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77777777" w:rsidR="0052502F" w:rsidRDefault="0052502F" w:rsidP="0052502F">
      <w:pPr>
        <w:tabs>
          <w:tab w:val="left" w:pos="2268"/>
        </w:tabs>
        <w:rPr>
          <w:rFonts w:ascii="Times New Roman" w:hAnsi="Times New Roman" w:cs="Times New Roman"/>
          <w:b/>
          <w:lang w:val="ru-RU"/>
        </w:rPr>
      </w:pPr>
    </w:p>
    <w:p w14:paraId="6C70EF76" w14:textId="094FD1AF" w:rsidR="00E451B5" w:rsidRPr="00070A6A" w:rsidRDefault="00E96A3D" w:rsidP="00914110">
      <w:pPr>
        <w:tabs>
          <w:tab w:val="left" w:pos="2268"/>
        </w:tabs>
        <w:jc w:val="center"/>
        <w:rPr>
          <w:rFonts w:ascii="Times New Roman" w:hAnsi="Times New Roman" w:cs="Times New Roman"/>
          <w:b/>
        </w:rPr>
      </w:pPr>
      <w:r w:rsidRPr="00712E60">
        <w:rPr>
          <w:rFonts w:ascii="Times New Roman" w:hAnsi="Times New Roman" w:cs="Times New Roman"/>
          <w:b/>
          <w:lang w:val="en"/>
        </w:rPr>
        <w:t>Terms of Reference</w:t>
      </w:r>
    </w:p>
    <w:p w14:paraId="7CA0161B" w14:textId="3402688A" w:rsidR="0053710E" w:rsidRPr="00070A6A" w:rsidRDefault="00E96A3D" w:rsidP="00914110">
      <w:pPr>
        <w:jc w:val="center"/>
        <w:rPr>
          <w:rFonts w:ascii="Times New Roman" w:hAnsi="Times New Roman" w:cs="Times New Roman"/>
          <w:b/>
          <w:bCs/>
        </w:rPr>
      </w:pPr>
      <w:r>
        <w:rPr>
          <w:rFonts w:ascii="Times New Roman" w:hAnsi="Times New Roman" w:cs="Times New Roman"/>
          <w:b/>
          <w:bCs/>
          <w:lang w:val="en"/>
        </w:rPr>
        <w:t>for the purchase of a grinding machine for Component Rebuild Workshop of Maintenance Department, Kumtor Gold Company CJSC</w:t>
      </w:r>
    </w:p>
    <w:p w14:paraId="481B2ABB" w14:textId="77777777" w:rsidR="00955A7F" w:rsidRPr="00070A6A"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2695"/>
        <w:gridCol w:w="6660"/>
      </w:tblGrid>
      <w:tr w:rsidR="000434E2" w14:paraId="00D58051" w14:textId="77777777" w:rsidTr="0069488B">
        <w:tc>
          <w:tcPr>
            <w:tcW w:w="540" w:type="dxa"/>
          </w:tcPr>
          <w:p w14:paraId="439F6107" w14:textId="77777777" w:rsidR="00E451B5" w:rsidRPr="00712E60" w:rsidRDefault="00E96A3D">
            <w:pPr>
              <w:rPr>
                <w:rFonts w:ascii="Times New Roman" w:hAnsi="Times New Roman" w:cs="Times New Roman"/>
              </w:rPr>
            </w:pPr>
            <w:r w:rsidRPr="00712E60">
              <w:rPr>
                <w:rFonts w:ascii="Times New Roman" w:hAnsi="Times New Roman" w:cs="Times New Roman"/>
                <w:lang w:val="en"/>
              </w:rPr>
              <w:t>Item №</w:t>
            </w:r>
          </w:p>
        </w:tc>
        <w:tc>
          <w:tcPr>
            <w:tcW w:w="2695" w:type="dxa"/>
          </w:tcPr>
          <w:p w14:paraId="545A1764" w14:textId="435F1C4F" w:rsidR="00E451B5" w:rsidRPr="00070A6A" w:rsidRDefault="00E96A3D" w:rsidP="002D0499">
            <w:pPr>
              <w:jc w:val="center"/>
              <w:rPr>
                <w:rFonts w:ascii="Times New Roman" w:hAnsi="Times New Roman" w:cs="Times New Roman"/>
              </w:rPr>
            </w:pPr>
            <w:r w:rsidRPr="002D0499">
              <w:rPr>
                <w:rFonts w:ascii="Times New Roman" w:hAnsi="Times New Roman" w:cs="Times New Roman"/>
                <w:lang w:val="en"/>
              </w:rPr>
              <w:t>Required parameters for the Goods to be purchased</w:t>
            </w:r>
          </w:p>
        </w:tc>
        <w:tc>
          <w:tcPr>
            <w:tcW w:w="6660" w:type="dxa"/>
          </w:tcPr>
          <w:p w14:paraId="1F404CF8" w14:textId="2725DCFE" w:rsidR="00B86C56" w:rsidRPr="00070A6A" w:rsidRDefault="00E96A3D" w:rsidP="002D0499">
            <w:pPr>
              <w:jc w:val="center"/>
              <w:rPr>
                <w:rFonts w:ascii="Times New Roman" w:hAnsi="Times New Roman" w:cs="Times New Roman"/>
              </w:rPr>
            </w:pPr>
            <w:r w:rsidRPr="002D0499">
              <w:rPr>
                <w:rFonts w:ascii="Times New Roman" w:hAnsi="Times New Roman" w:cs="Times New Roman"/>
                <w:lang w:val="en"/>
              </w:rPr>
              <w:t>Specific requirements for the Goods</w:t>
            </w:r>
          </w:p>
        </w:tc>
      </w:tr>
      <w:tr w:rsidR="000434E2" w14:paraId="1D400D60" w14:textId="77777777" w:rsidTr="0069488B">
        <w:trPr>
          <w:trHeight w:val="611"/>
        </w:trPr>
        <w:tc>
          <w:tcPr>
            <w:tcW w:w="540" w:type="dxa"/>
          </w:tcPr>
          <w:p w14:paraId="75742A77" w14:textId="10A57365" w:rsidR="002D0499" w:rsidRPr="00712E60" w:rsidRDefault="00E96A3D" w:rsidP="002D0499">
            <w:pPr>
              <w:rPr>
                <w:rFonts w:ascii="Times New Roman" w:hAnsi="Times New Roman" w:cs="Times New Roman"/>
              </w:rPr>
            </w:pPr>
            <w:r w:rsidRPr="00712E60">
              <w:rPr>
                <w:rFonts w:ascii="Times New Roman" w:hAnsi="Times New Roman" w:cs="Times New Roman"/>
                <w:lang w:val="en"/>
              </w:rPr>
              <w:t>1</w:t>
            </w:r>
          </w:p>
        </w:tc>
        <w:tc>
          <w:tcPr>
            <w:tcW w:w="2695" w:type="dxa"/>
          </w:tcPr>
          <w:p w14:paraId="048E0B60" w14:textId="2DA42A1B" w:rsidR="002D0499" w:rsidRPr="00712E60" w:rsidRDefault="00E96A3D" w:rsidP="002D0499">
            <w:pPr>
              <w:rPr>
                <w:rFonts w:ascii="Times New Roman" w:hAnsi="Times New Roman" w:cs="Times New Roman"/>
                <w:lang w:val="ru-RU"/>
              </w:rPr>
            </w:pPr>
            <w:r w:rsidRPr="00712E60">
              <w:rPr>
                <w:rFonts w:ascii="Times New Roman" w:hAnsi="Times New Roman" w:cs="Times New Roman"/>
                <w:lang w:val="en"/>
              </w:rPr>
              <w:t>Description and quantity</w:t>
            </w:r>
          </w:p>
        </w:tc>
        <w:tc>
          <w:tcPr>
            <w:tcW w:w="6660" w:type="dxa"/>
          </w:tcPr>
          <w:p w14:paraId="292869BA" w14:textId="2A5D3808" w:rsidR="002D0499" w:rsidRPr="00070A6A" w:rsidRDefault="00E96A3D" w:rsidP="00070A6A">
            <w:pPr>
              <w:jc w:val="both"/>
              <w:rPr>
                <w:rFonts w:ascii="Times New Roman" w:hAnsi="Times New Roman" w:cs="Times New Roman"/>
                <w:bCs/>
              </w:rPr>
            </w:pPr>
            <w:r>
              <w:rPr>
                <w:rFonts w:ascii="Times New Roman" w:hAnsi="Times New Roman" w:cs="Times New Roman"/>
                <w:bCs/>
                <w:lang w:val="en"/>
              </w:rPr>
              <w:t>Grinding machine for Component Rebuild Workshop of Maintenance Department.</w:t>
            </w:r>
          </w:p>
          <w:p w14:paraId="585703F7" w14:textId="36BA82A3" w:rsidR="00BE71F8" w:rsidRPr="0060787B" w:rsidRDefault="00E96A3D" w:rsidP="00070A6A">
            <w:pPr>
              <w:jc w:val="both"/>
              <w:rPr>
                <w:rFonts w:ascii="Times New Roman" w:hAnsi="Times New Roman" w:cs="Times New Roman"/>
                <w:vertAlign w:val="superscript"/>
                <w:lang w:val="ru-RU"/>
              </w:rPr>
            </w:pPr>
            <w:r w:rsidRPr="00BE71F8">
              <w:rPr>
                <w:rFonts w:ascii="Times New Roman" w:hAnsi="Times New Roman" w:cs="Times New Roman"/>
                <w:bCs/>
                <w:lang w:val="en"/>
              </w:rPr>
              <w:t>Stock Number: 01.02.200.</w:t>
            </w:r>
          </w:p>
        </w:tc>
      </w:tr>
      <w:tr w:rsidR="000434E2" w14:paraId="01EBBD07" w14:textId="77777777" w:rsidTr="0069488B">
        <w:tc>
          <w:tcPr>
            <w:tcW w:w="540" w:type="dxa"/>
          </w:tcPr>
          <w:p w14:paraId="2EAE2CE7" w14:textId="77777777" w:rsidR="002D0499" w:rsidRPr="00712E60" w:rsidRDefault="00E96A3D" w:rsidP="002D0499">
            <w:pPr>
              <w:rPr>
                <w:rFonts w:ascii="Times New Roman" w:hAnsi="Times New Roman" w:cs="Times New Roman"/>
              </w:rPr>
            </w:pPr>
            <w:r w:rsidRPr="00712E60">
              <w:rPr>
                <w:rFonts w:ascii="Times New Roman" w:hAnsi="Times New Roman" w:cs="Times New Roman"/>
                <w:lang w:val="en"/>
              </w:rPr>
              <w:t>2</w:t>
            </w:r>
          </w:p>
        </w:tc>
        <w:tc>
          <w:tcPr>
            <w:tcW w:w="2695" w:type="dxa"/>
          </w:tcPr>
          <w:p w14:paraId="6AFD6179" w14:textId="2EC3E305" w:rsidR="002D0499" w:rsidRPr="00712E60" w:rsidRDefault="00E96A3D" w:rsidP="002D0499">
            <w:pPr>
              <w:rPr>
                <w:rFonts w:ascii="Times New Roman" w:hAnsi="Times New Roman" w:cs="Times New Roman"/>
                <w:lang w:val="ru-RU"/>
              </w:rPr>
            </w:pPr>
            <w:r w:rsidRPr="00712E60">
              <w:rPr>
                <w:rFonts w:ascii="Times New Roman" w:hAnsi="Times New Roman" w:cs="Times New Roman"/>
                <w:lang w:val="en"/>
              </w:rPr>
              <w:t>Delivery location</w:t>
            </w:r>
          </w:p>
        </w:tc>
        <w:tc>
          <w:tcPr>
            <w:tcW w:w="6660" w:type="dxa"/>
          </w:tcPr>
          <w:p w14:paraId="15914AB5" w14:textId="0684F93C" w:rsidR="003633C4" w:rsidRPr="00070A6A" w:rsidRDefault="00E96A3D" w:rsidP="00070A6A">
            <w:pPr>
              <w:jc w:val="both"/>
              <w:rPr>
                <w:rFonts w:ascii="Times New Roman" w:hAnsi="Times New Roman" w:cs="Times New Roman"/>
              </w:rPr>
            </w:pPr>
            <w:r>
              <w:rPr>
                <w:rFonts w:ascii="Times New Roman" w:hAnsi="Times New Roman" w:cs="Times New Roman"/>
                <w:lang w:val="en"/>
              </w:rPr>
              <w:t>According to the Agreement terms.</w:t>
            </w:r>
          </w:p>
        </w:tc>
      </w:tr>
      <w:tr w:rsidR="000434E2" w14:paraId="046320E0" w14:textId="77777777" w:rsidTr="005044A0">
        <w:trPr>
          <w:trHeight w:val="377"/>
        </w:trPr>
        <w:tc>
          <w:tcPr>
            <w:tcW w:w="540" w:type="dxa"/>
          </w:tcPr>
          <w:p w14:paraId="3ACB318F" w14:textId="69F0D736" w:rsidR="001D55BE" w:rsidRPr="001D55BE" w:rsidRDefault="00E96A3D" w:rsidP="002D0499">
            <w:pPr>
              <w:rPr>
                <w:rFonts w:ascii="Times New Roman" w:hAnsi="Times New Roman" w:cs="Times New Roman"/>
                <w:lang w:val="ru-RU"/>
              </w:rPr>
            </w:pPr>
            <w:r>
              <w:rPr>
                <w:rFonts w:ascii="Times New Roman" w:hAnsi="Times New Roman" w:cs="Times New Roman"/>
                <w:lang w:val="en"/>
              </w:rPr>
              <w:t>3</w:t>
            </w:r>
          </w:p>
        </w:tc>
        <w:tc>
          <w:tcPr>
            <w:tcW w:w="2695" w:type="dxa"/>
          </w:tcPr>
          <w:p w14:paraId="20391C0F" w14:textId="4C386AB3" w:rsidR="001D55BE" w:rsidRPr="00712E60" w:rsidRDefault="00E96A3D" w:rsidP="002D0499">
            <w:pPr>
              <w:rPr>
                <w:rFonts w:ascii="Times New Roman" w:hAnsi="Times New Roman" w:cs="Times New Roman"/>
                <w:lang w:val="ru-RU"/>
              </w:rPr>
            </w:pPr>
            <w:r>
              <w:rPr>
                <w:rFonts w:ascii="Times New Roman" w:hAnsi="Times New Roman" w:cs="Times New Roman"/>
                <w:lang w:val="en"/>
              </w:rPr>
              <w:t>Client</w:t>
            </w:r>
          </w:p>
        </w:tc>
        <w:tc>
          <w:tcPr>
            <w:tcW w:w="6660" w:type="dxa"/>
          </w:tcPr>
          <w:p w14:paraId="49F62E82" w14:textId="33A675F7" w:rsidR="001D55BE" w:rsidRPr="00644187" w:rsidRDefault="00E96A3D" w:rsidP="00070A6A">
            <w:pPr>
              <w:jc w:val="both"/>
              <w:rPr>
                <w:rFonts w:ascii="Times New Roman" w:hAnsi="Times New Roman" w:cs="Times New Roman"/>
                <w:lang w:val="ru-RU"/>
              </w:rPr>
            </w:pPr>
            <w:r w:rsidRPr="001D55BE">
              <w:rPr>
                <w:rFonts w:ascii="Times New Roman" w:hAnsi="Times New Roman" w:cs="Times New Roman"/>
                <w:lang w:val="en"/>
              </w:rPr>
              <w:t>Kumtor Gold Company CJSC.</w:t>
            </w:r>
          </w:p>
        </w:tc>
      </w:tr>
      <w:tr w:rsidR="000434E2" w14:paraId="7257F9F5" w14:textId="77777777" w:rsidTr="0069488B">
        <w:tc>
          <w:tcPr>
            <w:tcW w:w="540" w:type="dxa"/>
          </w:tcPr>
          <w:p w14:paraId="37EBF8C4" w14:textId="60403F11" w:rsidR="002E00FF" w:rsidRPr="001D55BE" w:rsidRDefault="00E96A3D" w:rsidP="002E00FF">
            <w:pPr>
              <w:rPr>
                <w:rFonts w:ascii="Times New Roman" w:hAnsi="Times New Roman" w:cs="Times New Roman"/>
                <w:lang w:val="ru-RU"/>
              </w:rPr>
            </w:pPr>
            <w:r>
              <w:rPr>
                <w:rFonts w:ascii="Times New Roman" w:hAnsi="Times New Roman" w:cs="Times New Roman"/>
                <w:lang w:val="en"/>
              </w:rPr>
              <w:t>4</w:t>
            </w:r>
          </w:p>
        </w:tc>
        <w:tc>
          <w:tcPr>
            <w:tcW w:w="2695" w:type="dxa"/>
          </w:tcPr>
          <w:p w14:paraId="72B3382A" w14:textId="27B5E1E1" w:rsidR="002E00FF" w:rsidRPr="00712E60" w:rsidRDefault="00E96A3D" w:rsidP="002E00FF">
            <w:pPr>
              <w:rPr>
                <w:rFonts w:ascii="Times New Roman" w:hAnsi="Times New Roman" w:cs="Times New Roman"/>
                <w:lang w:val="ru-RU"/>
              </w:rPr>
            </w:pPr>
            <w:r>
              <w:rPr>
                <w:rFonts w:ascii="Times New Roman" w:hAnsi="Times New Roman" w:cs="Times New Roman"/>
                <w:lang w:val="en"/>
              </w:rPr>
              <w:t>Contractor</w:t>
            </w:r>
          </w:p>
        </w:tc>
        <w:tc>
          <w:tcPr>
            <w:tcW w:w="6660" w:type="dxa"/>
          </w:tcPr>
          <w:p w14:paraId="607E8F9A" w14:textId="0EADD493" w:rsidR="003633C4" w:rsidRPr="00070A6A" w:rsidRDefault="00E96A3D" w:rsidP="00070A6A">
            <w:pPr>
              <w:jc w:val="both"/>
              <w:rPr>
                <w:rFonts w:ascii="Times New Roman" w:hAnsi="Times New Roman" w:cs="Times New Roman"/>
              </w:rPr>
            </w:pPr>
            <w:r>
              <w:rPr>
                <w:rFonts w:ascii="Times New Roman" w:hAnsi="Times New Roman" w:cs="Times New Roman"/>
                <w:lang w:val="en"/>
              </w:rPr>
              <w:t>To be selected according to the Bid results.</w:t>
            </w:r>
          </w:p>
        </w:tc>
      </w:tr>
      <w:tr w:rsidR="000434E2" w14:paraId="0957F78B" w14:textId="77777777" w:rsidTr="0069488B">
        <w:tc>
          <w:tcPr>
            <w:tcW w:w="540" w:type="dxa"/>
          </w:tcPr>
          <w:p w14:paraId="4BBF5CA8" w14:textId="0F1F0C8F" w:rsidR="002E00FF" w:rsidRPr="003633C4" w:rsidRDefault="00E96A3D" w:rsidP="002E00FF">
            <w:pPr>
              <w:rPr>
                <w:rFonts w:ascii="Times New Roman" w:hAnsi="Times New Roman" w:cs="Times New Roman"/>
                <w:lang w:val="ru-RU"/>
              </w:rPr>
            </w:pPr>
            <w:r>
              <w:rPr>
                <w:rFonts w:ascii="Times New Roman" w:hAnsi="Times New Roman" w:cs="Times New Roman"/>
                <w:lang w:val="en"/>
              </w:rPr>
              <w:t>5</w:t>
            </w:r>
          </w:p>
        </w:tc>
        <w:tc>
          <w:tcPr>
            <w:tcW w:w="2695" w:type="dxa"/>
          </w:tcPr>
          <w:p w14:paraId="07526BD5" w14:textId="29FA87BE" w:rsidR="002E00FF" w:rsidRPr="00F7386E" w:rsidRDefault="00E96A3D" w:rsidP="002E00FF">
            <w:pPr>
              <w:rPr>
                <w:rFonts w:ascii="Times New Roman" w:hAnsi="Times New Roman" w:cs="Times New Roman"/>
              </w:rPr>
            </w:pPr>
            <w:r w:rsidRPr="00712E60">
              <w:rPr>
                <w:rFonts w:ascii="Times New Roman" w:hAnsi="Times New Roman" w:cs="Times New Roman"/>
                <w:lang w:val="en"/>
              </w:rPr>
              <w:t>Delivery deadline</w:t>
            </w:r>
          </w:p>
        </w:tc>
        <w:tc>
          <w:tcPr>
            <w:tcW w:w="6660" w:type="dxa"/>
          </w:tcPr>
          <w:p w14:paraId="7FFF89D7" w14:textId="5D11CB37" w:rsidR="003633C4" w:rsidRPr="00070A6A" w:rsidRDefault="00E96A3D" w:rsidP="00070A6A">
            <w:pPr>
              <w:jc w:val="both"/>
              <w:rPr>
                <w:rFonts w:ascii="Times New Roman" w:hAnsi="Times New Roman" w:cs="Times New Roman"/>
              </w:rPr>
            </w:pPr>
            <w:r>
              <w:rPr>
                <w:rFonts w:ascii="Times New Roman" w:hAnsi="Times New Roman" w:cs="Times New Roman"/>
                <w:lang w:val="en"/>
              </w:rPr>
              <w:t>To be specified in the Agreement. The shortest delivery period will be considered an advantage.</w:t>
            </w:r>
          </w:p>
        </w:tc>
      </w:tr>
      <w:tr w:rsidR="000434E2" w14:paraId="69ACBE42" w14:textId="77777777" w:rsidTr="00070A6A">
        <w:trPr>
          <w:trHeight w:val="1340"/>
        </w:trPr>
        <w:tc>
          <w:tcPr>
            <w:tcW w:w="540" w:type="dxa"/>
          </w:tcPr>
          <w:p w14:paraId="0EC03B7B" w14:textId="1B78923E" w:rsidR="002E00FF" w:rsidRPr="003633C4" w:rsidRDefault="00E96A3D" w:rsidP="002E00FF">
            <w:pPr>
              <w:rPr>
                <w:rFonts w:ascii="Times New Roman" w:hAnsi="Times New Roman" w:cs="Times New Roman"/>
                <w:lang w:val="ru-RU"/>
              </w:rPr>
            </w:pPr>
            <w:r>
              <w:rPr>
                <w:rFonts w:ascii="Times New Roman" w:hAnsi="Times New Roman" w:cs="Times New Roman"/>
                <w:lang w:val="en"/>
              </w:rPr>
              <w:t>6</w:t>
            </w:r>
          </w:p>
        </w:tc>
        <w:tc>
          <w:tcPr>
            <w:tcW w:w="2695" w:type="dxa"/>
          </w:tcPr>
          <w:p w14:paraId="7FB6A90F" w14:textId="75D5DFA8" w:rsidR="002E00FF" w:rsidRPr="00070A6A" w:rsidRDefault="00E96A3D" w:rsidP="002E00FF">
            <w:pPr>
              <w:rPr>
                <w:rFonts w:ascii="Times New Roman" w:hAnsi="Times New Roman" w:cs="Times New Roman"/>
              </w:rPr>
            </w:pPr>
            <w:r w:rsidRPr="00712E60">
              <w:rPr>
                <w:rFonts w:ascii="Times New Roman" w:hAnsi="Times New Roman" w:cs="Times New Roman"/>
                <w:lang w:val="en"/>
              </w:rPr>
              <w:t>Requirements for the Goods to be supplied</w:t>
            </w:r>
          </w:p>
        </w:tc>
        <w:tc>
          <w:tcPr>
            <w:tcW w:w="6660" w:type="dxa"/>
          </w:tcPr>
          <w:p w14:paraId="7F4759CE" w14:textId="1C228A71" w:rsidR="002E00FF" w:rsidRPr="00070A6A" w:rsidRDefault="00E96A3D" w:rsidP="00070A6A">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be new, unused, certified or declared, fully compliant with the applicable standards of the Kyrgyz Republic/EAEU.</w:t>
            </w:r>
          </w:p>
          <w:p w14:paraId="6F4D2FD7" w14:textId="2E2ED088" w:rsidR="002E00FF" w:rsidRPr="00070A6A" w:rsidRDefault="00E96A3D" w:rsidP="00070A6A">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be produced in compliance with the requirements of regulatory documents (standards, technical specifications, quality certificates approved in accordance with the established procedure for this type of Goods, etc.) under the serial production conditions.</w:t>
            </w:r>
          </w:p>
          <w:p w14:paraId="7F313C9E" w14:textId="4A7A3DCB" w:rsidR="002E00FF" w:rsidRPr="00070A6A" w:rsidRDefault="00E96A3D" w:rsidP="00070A6A">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comply with the functional, technical and quality performance characteristics (operational characteristics) of the purchase object specified in this section.</w:t>
            </w:r>
          </w:p>
          <w:p w14:paraId="19876494" w14:textId="356688F5" w:rsidR="002E00FF" w:rsidRPr="00070A6A" w:rsidRDefault="00E96A3D" w:rsidP="00070A6A">
            <w:pPr>
              <w:ind w:left="256" w:hanging="256"/>
              <w:jc w:val="both"/>
              <w:rPr>
                <w:rFonts w:ascii="Times New Roman" w:hAnsi="Times New Roman" w:cs="Times New Roman"/>
              </w:rPr>
            </w:pPr>
            <w:r w:rsidRPr="007C472F">
              <w:rPr>
                <w:rFonts w:ascii="Times New Roman" w:hAnsi="Times New Roman" w:cs="Times New Roman"/>
                <w:lang w:val="en"/>
              </w:rPr>
              <w:t>4. The Goods shall comply with the applicable safety requirements established by law.</w:t>
            </w:r>
          </w:p>
          <w:p w14:paraId="41C80C57" w14:textId="6B63D715" w:rsidR="002E00FF" w:rsidRDefault="00E96A3D" w:rsidP="00070A6A">
            <w:pPr>
              <w:ind w:left="256" w:hanging="256"/>
              <w:jc w:val="both"/>
              <w:rPr>
                <w:rFonts w:ascii="Times New Roman" w:hAnsi="Times New Roman" w:cs="Times New Roman"/>
                <w:lang w:val="ru-RU"/>
              </w:rPr>
            </w:pPr>
            <w:r>
              <w:rPr>
                <w:rFonts w:ascii="Times New Roman" w:hAnsi="Times New Roman" w:cs="Times New Roman"/>
                <w:lang w:val="en"/>
              </w:rPr>
              <w:t>5. Technical Specifications:</w:t>
            </w:r>
          </w:p>
          <w:p w14:paraId="496822F2" w14:textId="2962DB58" w:rsidR="002B53FB" w:rsidRDefault="002B53FB" w:rsidP="00070A6A">
            <w:pPr>
              <w:jc w:val="both"/>
              <w:rPr>
                <w:rFonts w:ascii="Times New Roman" w:hAnsi="Times New Roman" w:cs="Times New Roman"/>
                <w:lang w:val="ru-RU"/>
              </w:rPr>
            </w:pPr>
          </w:p>
          <w:p w14:paraId="06BA8877" w14:textId="2976ABAC" w:rsidR="00BE71F8" w:rsidRDefault="00E96A3D" w:rsidP="00070A6A">
            <w:pPr>
              <w:numPr>
                <w:ilvl w:val="1"/>
                <w:numId w:val="11"/>
              </w:numPr>
              <w:jc w:val="both"/>
              <w:rPr>
                <w:rFonts w:ascii="Times New Roman" w:hAnsi="Times New Roman" w:cs="Times New Roman"/>
                <w:lang w:val="ru-RU"/>
              </w:rPr>
            </w:pPr>
            <w:r>
              <w:rPr>
                <w:rFonts w:ascii="Times New Roman" w:hAnsi="Times New Roman" w:cs="Times New Roman"/>
                <w:lang w:val="en"/>
              </w:rPr>
              <w:t>Type: eccentric.</w:t>
            </w:r>
          </w:p>
          <w:p w14:paraId="6DCB1C0D" w14:textId="0D419438" w:rsidR="001722DE" w:rsidRDefault="00E96A3D" w:rsidP="00070A6A">
            <w:pPr>
              <w:numPr>
                <w:ilvl w:val="1"/>
                <w:numId w:val="11"/>
              </w:numPr>
              <w:jc w:val="both"/>
              <w:rPr>
                <w:rFonts w:ascii="Times New Roman" w:hAnsi="Times New Roman" w:cs="Times New Roman"/>
                <w:lang w:val="ru-RU"/>
              </w:rPr>
            </w:pPr>
            <w:r>
              <w:rPr>
                <w:rFonts w:ascii="Times New Roman" w:hAnsi="Times New Roman" w:cs="Times New Roman"/>
                <w:lang w:val="en"/>
              </w:rPr>
              <w:t>Body: plastic.</w:t>
            </w:r>
          </w:p>
          <w:p w14:paraId="6F3E29AE" w14:textId="3564553F" w:rsidR="008A63E0" w:rsidRDefault="00E96A3D" w:rsidP="00070A6A">
            <w:pPr>
              <w:numPr>
                <w:ilvl w:val="1"/>
                <w:numId w:val="11"/>
              </w:numPr>
              <w:jc w:val="both"/>
              <w:rPr>
                <w:rFonts w:ascii="Times New Roman" w:hAnsi="Times New Roman" w:cs="Times New Roman"/>
                <w:lang w:val="ru-RU"/>
              </w:rPr>
            </w:pPr>
            <w:r>
              <w:rPr>
                <w:rFonts w:ascii="Times New Roman" w:hAnsi="Times New Roman" w:cs="Times New Roman"/>
                <w:lang w:val="en"/>
              </w:rPr>
              <w:t>Speed: 4,000–10,000 rpm (adjustable).</w:t>
            </w:r>
          </w:p>
          <w:p w14:paraId="29A8BD0C" w14:textId="1B60DC7E" w:rsidR="00FE0BE9" w:rsidRPr="00CF4DC7" w:rsidRDefault="00E96A3D" w:rsidP="00070A6A">
            <w:pPr>
              <w:numPr>
                <w:ilvl w:val="1"/>
                <w:numId w:val="11"/>
              </w:numPr>
              <w:jc w:val="both"/>
              <w:rPr>
                <w:rFonts w:ascii="Times New Roman" w:hAnsi="Times New Roman" w:cs="Times New Roman"/>
                <w:lang w:val="ru-RU"/>
              </w:rPr>
            </w:pPr>
            <w:r>
              <w:rPr>
                <w:rFonts w:ascii="Times New Roman" w:hAnsi="Times New Roman" w:cs="Times New Roman"/>
                <w:lang w:val="en"/>
              </w:rPr>
              <w:t>Motor type: brushless.</w:t>
            </w:r>
          </w:p>
          <w:p w14:paraId="03EF2730" w14:textId="7AD8B2A6" w:rsidR="00CF4DC7" w:rsidRDefault="00E96A3D" w:rsidP="00070A6A">
            <w:pPr>
              <w:numPr>
                <w:ilvl w:val="1"/>
                <w:numId w:val="11"/>
              </w:numPr>
              <w:jc w:val="both"/>
              <w:rPr>
                <w:rFonts w:ascii="Times New Roman" w:hAnsi="Times New Roman" w:cs="Times New Roman"/>
                <w:lang w:val="ru-RU"/>
              </w:rPr>
            </w:pPr>
            <w:r>
              <w:rPr>
                <w:rFonts w:ascii="Times New Roman" w:hAnsi="Times New Roman" w:cs="Times New Roman"/>
                <w:lang w:val="en"/>
              </w:rPr>
              <w:t>Power: 350-400 Watts.</w:t>
            </w:r>
          </w:p>
          <w:p w14:paraId="6F14C1CB" w14:textId="6DF78F8F" w:rsidR="003E2F0A" w:rsidRDefault="00E96A3D" w:rsidP="00070A6A">
            <w:pPr>
              <w:numPr>
                <w:ilvl w:val="1"/>
                <w:numId w:val="11"/>
              </w:numPr>
              <w:jc w:val="both"/>
              <w:rPr>
                <w:rFonts w:ascii="Times New Roman" w:hAnsi="Times New Roman" w:cs="Times New Roman"/>
                <w:lang w:val="ru-RU"/>
              </w:rPr>
            </w:pPr>
            <w:r>
              <w:rPr>
                <w:rFonts w:ascii="Times New Roman" w:hAnsi="Times New Roman" w:cs="Times New Roman"/>
                <w:lang w:val="en"/>
              </w:rPr>
              <w:t>Power supply: mains powered.</w:t>
            </w:r>
          </w:p>
          <w:p w14:paraId="23B3F9EC" w14:textId="6F675387" w:rsidR="007B411E" w:rsidRDefault="00E96A3D" w:rsidP="00070A6A">
            <w:pPr>
              <w:numPr>
                <w:ilvl w:val="1"/>
                <w:numId w:val="11"/>
              </w:numPr>
              <w:jc w:val="both"/>
              <w:rPr>
                <w:rFonts w:ascii="Times New Roman" w:hAnsi="Times New Roman" w:cs="Times New Roman"/>
                <w:lang w:val="ru-RU"/>
              </w:rPr>
            </w:pPr>
            <w:r>
              <w:rPr>
                <w:rFonts w:ascii="Times New Roman" w:hAnsi="Times New Roman" w:cs="Times New Roman"/>
                <w:lang w:val="en"/>
              </w:rPr>
              <w:t>Mains voltage: 220–240 V.</w:t>
            </w:r>
          </w:p>
          <w:p w14:paraId="72719454" w14:textId="282AABA6" w:rsidR="000510CF" w:rsidRDefault="00E96A3D" w:rsidP="00070A6A">
            <w:pPr>
              <w:numPr>
                <w:ilvl w:val="1"/>
                <w:numId w:val="11"/>
              </w:numPr>
              <w:jc w:val="both"/>
              <w:rPr>
                <w:rFonts w:ascii="Times New Roman" w:hAnsi="Times New Roman" w:cs="Times New Roman"/>
                <w:lang w:val="ru-RU"/>
              </w:rPr>
            </w:pPr>
            <w:r>
              <w:rPr>
                <w:rFonts w:ascii="Times New Roman" w:hAnsi="Times New Roman" w:cs="Times New Roman"/>
                <w:lang w:val="en"/>
              </w:rPr>
              <w:t>Cable length: 4-7 m.</w:t>
            </w:r>
          </w:p>
          <w:p w14:paraId="29A40213" w14:textId="6454C61E" w:rsidR="00B55870" w:rsidRPr="00070A6A" w:rsidRDefault="00E96A3D" w:rsidP="00070A6A">
            <w:pPr>
              <w:numPr>
                <w:ilvl w:val="1"/>
                <w:numId w:val="11"/>
              </w:numPr>
              <w:jc w:val="both"/>
              <w:rPr>
                <w:rFonts w:ascii="Times New Roman" w:hAnsi="Times New Roman" w:cs="Times New Roman"/>
              </w:rPr>
            </w:pPr>
            <w:r>
              <w:rPr>
                <w:rFonts w:ascii="Times New Roman" w:hAnsi="Times New Roman" w:cs="Times New Roman"/>
                <w:lang w:val="en"/>
              </w:rPr>
              <w:t>Vacuum cleaner connection for dust extraction: yes.</w:t>
            </w:r>
          </w:p>
          <w:p w14:paraId="062A1613" w14:textId="77777777" w:rsidR="00614612" w:rsidRDefault="00E96A3D" w:rsidP="00070A6A">
            <w:pPr>
              <w:numPr>
                <w:ilvl w:val="1"/>
                <w:numId w:val="11"/>
              </w:numPr>
              <w:jc w:val="both"/>
              <w:rPr>
                <w:rFonts w:ascii="Times New Roman" w:hAnsi="Times New Roman" w:cs="Times New Roman"/>
                <w:lang w:val="ru-RU"/>
              </w:rPr>
            </w:pPr>
            <w:r>
              <w:rPr>
                <w:rFonts w:ascii="Times New Roman" w:hAnsi="Times New Roman" w:cs="Times New Roman"/>
                <w:lang w:val="en"/>
              </w:rPr>
              <w:t>Plate diameter: 150 mm.</w:t>
            </w:r>
          </w:p>
          <w:p w14:paraId="5B557680" w14:textId="3349AD70" w:rsidR="00B55870" w:rsidRPr="00070A6A" w:rsidRDefault="00E96A3D" w:rsidP="00070A6A">
            <w:pPr>
              <w:numPr>
                <w:ilvl w:val="1"/>
                <w:numId w:val="11"/>
              </w:numPr>
              <w:jc w:val="both"/>
              <w:rPr>
                <w:rFonts w:ascii="Times New Roman" w:hAnsi="Times New Roman" w:cs="Times New Roman"/>
              </w:rPr>
            </w:pPr>
            <w:r>
              <w:rPr>
                <w:rFonts w:ascii="Times New Roman" w:hAnsi="Times New Roman" w:cs="Times New Roman"/>
                <w:lang w:val="en"/>
              </w:rPr>
              <w:t>Abrasive attachment type: hook-and-loop (Velcro).</w:t>
            </w:r>
          </w:p>
          <w:p w14:paraId="30CDB50C" w14:textId="5E82D0F6" w:rsidR="005F14B2" w:rsidRDefault="00E96A3D" w:rsidP="00070A6A">
            <w:pPr>
              <w:numPr>
                <w:ilvl w:val="1"/>
                <w:numId w:val="11"/>
              </w:numPr>
              <w:jc w:val="both"/>
              <w:rPr>
                <w:rFonts w:ascii="Times New Roman" w:hAnsi="Times New Roman" w:cs="Times New Roman"/>
                <w:lang w:val="ru-RU"/>
              </w:rPr>
            </w:pPr>
            <w:r>
              <w:rPr>
                <w:rFonts w:ascii="Times New Roman" w:hAnsi="Times New Roman" w:cs="Times New Roman"/>
                <w:lang w:val="en"/>
              </w:rPr>
              <w:t>Weight: up to 1 kg.</w:t>
            </w:r>
          </w:p>
          <w:p w14:paraId="37389F30" w14:textId="69A1232E" w:rsidR="00B97106" w:rsidRDefault="00E96A3D" w:rsidP="00070A6A">
            <w:pPr>
              <w:numPr>
                <w:ilvl w:val="1"/>
                <w:numId w:val="11"/>
              </w:numPr>
              <w:jc w:val="both"/>
              <w:rPr>
                <w:rFonts w:ascii="Times New Roman" w:hAnsi="Times New Roman" w:cs="Times New Roman"/>
                <w:lang w:val="ru-RU"/>
              </w:rPr>
            </w:pPr>
            <w:r>
              <w:rPr>
                <w:rFonts w:ascii="Times New Roman" w:hAnsi="Times New Roman" w:cs="Times New Roman"/>
                <w:lang w:val="en"/>
              </w:rPr>
              <w:t>Vibration level: 3.3–3.5 m/s</w:t>
            </w:r>
            <w:r w:rsidR="00684059">
              <w:rPr>
                <w:rFonts w:ascii="Times New Roman" w:hAnsi="Times New Roman" w:cs="Times New Roman"/>
                <w:vertAlign w:val="superscript"/>
                <w:lang w:val="en"/>
              </w:rPr>
              <w:t>2</w:t>
            </w:r>
            <w:r>
              <w:rPr>
                <w:rFonts w:ascii="Times New Roman" w:hAnsi="Times New Roman" w:cs="Times New Roman"/>
                <w:lang w:val="en"/>
              </w:rPr>
              <w:t>.</w:t>
            </w:r>
          </w:p>
          <w:p w14:paraId="789B63FD" w14:textId="3B73EEE9" w:rsidR="00684059" w:rsidRPr="00070A6A" w:rsidRDefault="00E96A3D" w:rsidP="00070A6A">
            <w:pPr>
              <w:numPr>
                <w:ilvl w:val="1"/>
                <w:numId w:val="11"/>
              </w:numPr>
              <w:jc w:val="both"/>
              <w:rPr>
                <w:rFonts w:ascii="Times New Roman" w:hAnsi="Times New Roman" w:cs="Times New Roman"/>
              </w:rPr>
            </w:pPr>
            <w:r>
              <w:rPr>
                <w:rFonts w:ascii="Times New Roman" w:hAnsi="Times New Roman" w:cs="Times New Roman"/>
                <w:lang w:val="en"/>
              </w:rPr>
              <w:t xml:space="preserve">Noise level: up to 70 </w:t>
            </w:r>
            <w:proofErr w:type="spellStart"/>
            <w:r>
              <w:rPr>
                <w:rFonts w:ascii="Times New Roman" w:hAnsi="Times New Roman" w:cs="Times New Roman"/>
                <w:lang w:val="en"/>
              </w:rPr>
              <w:t>dB.</w:t>
            </w:r>
            <w:proofErr w:type="spellEnd"/>
          </w:p>
          <w:p w14:paraId="0426B9A4" w14:textId="51E9D9FF" w:rsidR="00646432" w:rsidRDefault="00E96A3D" w:rsidP="00070A6A">
            <w:pPr>
              <w:numPr>
                <w:ilvl w:val="1"/>
                <w:numId w:val="11"/>
              </w:numPr>
              <w:jc w:val="both"/>
              <w:rPr>
                <w:rFonts w:ascii="Times New Roman" w:hAnsi="Times New Roman" w:cs="Times New Roman"/>
                <w:lang w:val="ru-RU"/>
              </w:rPr>
            </w:pPr>
            <w:r>
              <w:rPr>
                <w:rFonts w:ascii="Times New Roman" w:hAnsi="Times New Roman" w:cs="Times New Roman"/>
                <w:lang w:val="en"/>
              </w:rPr>
              <w:t>Grinding stroke: 5-6 mm.</w:t>
            </w:r>
          </w:p>
          <w:p w14:paraId="2605A3AC" w14:textId="70388EFF" w:rsidR="009024D3" w:rsidRDefault="00E96A3D" w:rsidP="00070A6A">
            <w:pPr>
              <w:numPr>
                <w:ilvl w:val="1"/>
                <w:numId w:val="11"/>
              </w:numPr>
              <w:jc w:val="both"/>
              <w:rPr>
                <w:rFonts w:ascii="Times New Roman" w:hAnsi="Times New Roman" w:cs="Times New Roman"/>
                <w:lang w:val="ru-RU"/>
              </w:rPr>
            </w:pPr>
            <w:r>
              <w:rPr>
                <w:rFonts w:ascii="Times New Roman" w:hAnsi="Times New Roman" w:cs="Times New Roman"/>
                <w:lang w:val="en"/>
              </w:rPr>
              <w:lastRenderedPageBreak/>
              <w:t>Package contents: storage case.</w:t>
            </w:r>
          </w:p>
          <w:p w14:paraId="1D809A50" w14:textId="1E021E3F" w:rsidR="00DE3858" w:rsidRPr="00070A6A" w:rsidRDefault="00E96A3D" w:rsidP="00070A6A">
            <w:pPr>
              <w:numPr>
                <w:ilvl w:val="1"/>
                <w:numId w:val="11"/>
              </w:numPr>
              <w:jc w:val="both"/>
              <w:rPr>
                <w:rFonts w:ascii="Times New Roman" w:hAnsi="Times New Roman" w:cs="Times New Roman"/>
              </w:rPr>
            </w:pPr>
            <w:r>
              <w:rPr>
                <w:rFonts w:ascii="Times New Roman" w:hAnsi="Times New Roman" w:cs="Times New Roman"/>
                <w:lang w:val="en"/>
              </w:rPr>
              <w:t>Purpose: intended for leveling, cleaning, and polishing vehicle body surfaces during body repair operations in the Component Rebuild Workshop.</w:t>
            </w:r>
          </w:p>
        </w:tc>
      </w:tr>
      <w:tr w:rsidR="000434E2" w14:paraId="1533500A" w14:textId="77777777" w:rsidTr="0069488B">
        <w:trPr>
          <w:trHeight w:val="2051"/>
        </w:trPr>
        <w:tc>
          <w:tcPr>
            <w:tcW w:w="540" w:type="dxa"/>
          </w:tcPr>
          <w:p w14:paraId="230BE9F5" w14:textId="5ADD6E2B" w:rsidR="002E00FF" w:rsidRPr="003633C4" w:rsidRDefault="00E96A3D" w:rsidP="002E00FF">
            <w:pPr>
              <w:rPr>
                <w:rFonts w:ascii="Times New Roman" w:hAnsi="Times New Roman" w:cs="Times New Roman"/>
                <w:lang w:val="ru-RU"/>
              </w:rPr>
            </w:pPr>
            <w:r>
              <w:rPr>
                <w:rFonts w:ascii="Times New Roman" w:hAnsi="Times New Roman" w:cs="Times New Roman"/>
                <w:lang w:val="en"/>
              </w:rPr>
              <w:lastRenderedPageBreak/>
              <w:t>7</w:t>
            </w:r>
          </w:p>
        </w:tc>
        <w:tc>
          <w:tcPr>
            <w:tcW w:w="2695" w:type="dxa"/>
          </w:tcPr>
          <w:p w14:paraId="1B1B18C6" w14:textId="3EC472FD" w:rsidR="002E00FF" w:rsidRPr="00070A6A" w:rsidRDefault="00E96A3D" w:rsidP="002E00FF">
            <w:pPr>
              <w:rPr>
                <w:rFonts w:ascii="Times New Roman" w:hAnsi="Times New Roman" w:cs="Times New Roman"/>
              </w:rPr>
            </w:pPr>
            <w:r w:rsidRPr="00712E60">
              <w:rPr>
                <w:rFonts w:ascii="Times New Roman" w:hAnsi="Times New Roman" w:cs="Times New Roman"/>
                <w:lang w:val="en"/>
              </w:rPr>
              <w:t>Goods delivery and acceptance procedure</w:t>
            </w:r>
          </w:p>
        </w:tc>
        <w:tc>
          <w:tcPr>
            <w:tcW w:w="6660" w:type="dxa"/>
          </w:tcPr>
          <w:p w14:paraId="4C02A5F7" w14:textId="29204B37" w:rsidR="002E00FF" w:rsidRPr="00070A6A" w:rsidRDefault="00E96A3D" w:rsidP="00070A6A">
            <w:pPr>
              <w:ind w:left="256" w:hanging="256"/>
              <w:jc w:val="both"/>
              <w:rPr>
                <w:rFonts w:ascii="Times New Roman" w:hAnsi="Times New Roman" w:cs="Times New Roman"/>
              </w:rPr>
            </w:pPr>
            <w:r w:rsidRPr="00D31FD5">
              <w:rPr>
                <w:rFonts w:ascii="Times New Roman" w:hAnsi="Times New Roman" w:cs="Times New Roman"/>
                <w:lang w:val="en"/>
              </w:rPr>
              <w:t>1. When supplying the grinding machine, the Supplier shall provide: originals or duly certified copies of valid certificates of conformity and declarations of conformity to the requirements of regulatory documents for the supplied Goods in the territory of the Kyrgyz Republic/EAEU.</w:t>
            </w:r>
          </w:p>
          <w:p w14:paraId="0F71A0D2" w14:textId="4B329135" w:rsidR="00F34521" w:rsidRPr="00070A6A" w:rsidRDefault="00E96A3D" w:rsidP="00070A6A">
            <w:pPr>
              <w:ind w:left="256" w:hanging="256"/>
              <w:jc w:val="both"/>
              <w:rPr>
                <w:rFonts w:ascii="Times New Roman" w:hAnsi="Times New Roman" w:cs="Times New Roman"/>
              </w:rPr>
            </w:pPr>
            <w:r>
              <w:rPr>
                <w:rFonts w:ascii="Times New Roman" w:hAnsi="Times New Roman" w:cs="Times New Roman"/>
                <w:lang w:val="en"/>
              </w:rPr>
              <w:t>2. In the event of non-compliance with KGC requirements, the Supplier shall bear all costs for its elimination.</w:t>
            </w:r>
          </w:p>
        </w:tc>
      </w:tr>
      <w:tr w:rsidR="000434E2" w14:paraId="4706B97D" w14:textId="77777777" w:rsidTr="0069488B">
        <w:tc>
          <w:tcPr>
            <w:tcW w:w="540" w:type="dxa"/>
          </w:tcPr>
          <w:p w14:paraId="6C924880" w14:textId="346225E0" w:rsidR="002E00FF" w:rsidRPr="003633C4" w:rsidRDefault="00E96A3D" w:rsidP="002E00FF">
            <w:pPr>
              <w:rPr>
                <w:rFonts w:ascii="Times New Roman" w:hAnsi="Times New Roman" w:cs="Times New Roman"/>
                <w:lang w:val="ru-RU"/>
              </w:rPr>
            </w:pPr>
            <w:r>
              <w:rPr>
                <w:rFonts w:ascii="Times New Roman" w:hAnsi="Times New Roman" w:cs="Times New Roman"/>
                <w:lang w:val="en"/>
              </w:rPr>
              <w:t>8</w:t>
            </w:r>
          </w:p>
        </w:tc>
        <w:tc>
          <w:tcPr>
            <w:tcW w:w="2695" w:type="dxa"/>
          </w:tcPr>
          <w:p w14:paraId="42F45188" w14:textId="17B2BB34" w:rsidR="002E00FF" w:rsidRPr="00070A6A" w:rsidRDefault="00E96A3D" w:rsidP="002E00FF">
            <w:pPr>
              <w:rPr>
                <w:rFonts w:ascii="Times New Roman" w:hAnsi="Times New Roman" w:cs="Times New Roman"/>
              </w:rPr>
            </w:pPr>
            <w:r w:rsidRPr="00712E60">
              <w:rPr>
                <w:rFonts w:ascii="Times New Roman" w:hAnsi="Times New Roman" w:cs="Times New Roman"/>
                <w:lang w:val="en"/>
              </w:rPr>
              <w:t>Requirements for the submission of technical and other documents to the Client.</w:t>
            </w:r>
          </w:p>
        </w:tc>
        <w:tc>
          <w:tcPr>
            <w:tcW w:w="6660" w:type="dxa"/>
          </w:tcPr>
          <w:p w14:paraId="6820444D" w14:textId="01857396" w:rsidR="002E00FF" w:rsidRPr="0069488B" w:rsidRDefault="00E96A3D" w:rsidP="00070A6A">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The Supplier shall, upon delivery of the Goods, submit to the Client the consignment notes, invoices, as well as other required documents, including documents confirming the Manufacturer's/Supplier's quality warranty and the operating instructions (manual).</w:t>
            </w:r>
          </w:p>
          <w:p w14:paraId="31E8B223" w14:textId="419D2AEF" w:rsidR="00527A6D" w:rsidRPr="00070A6A" w:rsidRDefault="00E96A3D" w:rsidP="00070A6A">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All required user manuals and technical documentation shall be included in the package and shall not be accepted in the form of copies.</w:t>
            </w:r>
          </w:p>
        </w:tc>
      </w:tr>
      <w:tr w:rsidR="000434E2" w14:paraId="1BDA7AFB" w14:textId="77777777" w:rsidTr="005044A0">
        <w:trPr>
          <w:trHeight w:val="593"/>
        </w:trPr>
        <w:tc>
          <w:tcPr>
            <w:tcW w:w="540" w:type="dxa"/>
          </w:tcPr>
          <w:p w14:paraId="6806C2E7" w14:textId="0C5CE7E3" w:rsidR="002E00FF" w:rsidRPr="003633C4" w:rsidRDefault="00E96A3D" w:rsidP="002E00FF">
            <w:pPr>
              <w:rPr>
                <w:rFonts w:ascii="Times New Roman" w:hAnsi="Times New Roman" w:cs="Times New Roman"/>
                <w:lang w:val="ru-RU"/>
              </w:rPr>
            </w:pPr>
            <w:r>
              <w:rPr>
                <w:rFonts w:ascii="Times New Roman" w:hAnsi="Times New Roman" w:cs="Times New Roman"/>
                <w:lang w:val="en"/>
              </w:rPr>
              <w:t>9</w:t>
            </w:r>
          </w:p>
        </w:tc>
        <w:tc>
          <w:tcPr>
            <w:tcW w:w="2695" w:type="dxa"/>
          </w:tcPr>
          <w:p w14:paraId="66701798" w14:textId="117C1720" w:rsidR="002E00FF" w:rsidRPr="00F7386E" w:rsidRDefault="00E96A3D" w:rsidP="002E00FF">
            <w:pPr>
              <w:rPr>
                <w:rFonts w:ascii="Times New Roman" w:hAnsi="Times New Roman" w:cs="Times New Roman"/>
                <w:lang w:val="ru-RU"/>
              </w:rPr>
            </w:pPr>
            <w:r w:rsidRPr="00712E60">
              <w:rPr>
                <w:rFonts w:ascii="Times New Roman" w:hAnsi="Times New Roman" w:cs="Times New Roman"/>
                <w:lang w:val="en"/>
              </w:rPr>
              <w:t>Warranty obligations</w:t>
            </w:r>
          </w:p>
        </w:tc>
        <w:tc>
          <w:tcPr>
            <w:tcW w:w="6660" w:type="dxa"/>
          </w:tcPr>
          <w:p w14:paraId="75460FD6" w14:textId="548DE6C6" w:rsidR="002E00FF" w:rsidRPr="00070A6A" w:rsidRDefault="00E96A3D" w:rsidP="00070A6A">
            <w:pPr>
              <w:ind w:left="256" w:hanging="256"/>
              <w:jc w:val="both"/>
              <w:rPr>
                <w:rFonts w:ascii="Times New Roman" w:hAnsi="Times New Roman" w:cs="Times New Roman"/>
              </w:rPr>
            </w:pPr>
            <w:r w:rsidRPr="00C37B34">
              <w:rPr>
                <w:rFonts w:ascii="Times New Roman" w:hAnsi="Times New Roman" w:cs="Times New Roman"/>
                <w:lang w:val="en"/>
              </w:rPr>
              <w:t>1. The Supplier shall guarantee the quality of the Goods according to the Manufacturer’s terms.</w:t>
            </w:r>
          </w:p>
        </w:tc>
      </w:tr>
    </w:tbl>
    <w:p w14:paraId="2EA4CA91" w14:textId="77777777" w:rsidR="00412991" w:rsidRPr="00070A6A" w:rsidRDefault="00412991" w:rsidP="00611F06">
      <w:pPr>
        <w:spacing w:line="480" w:lineRule="auto"/>
        <w:rPr>
          <w:rFonts w:ascii="Times New Roman" w:hAnsi="Times New Roman" w:cs="Times New Roman"/>
          <w:b/>
          <w:bCs/>
        </w:rPr>
      </w:pPr>
    </w:p>
    <w:p w14:paraId="3E05770A" w14:textId="5F3FEC0D" w:rsidR="000578CE" w:rsidRPr="00070A6A" w:rsidRDefault="000578CE" w:rsidP="001F240D">
      <w:pPr>
        <w:spacing w:line="480" w:lineRule="auto"/>
        <w:rPr>
          <w:noProof/>
        </w:rPr>
      </w:pPr>
    </w:p>
    <w:p w14:paraId="724815F9" w14:textId="2A903F9B" w:rsidR="00962CA5" w:rsidRDefault="00E96A3D" w:rsidP="001F240D">
      <w:pPr>
        <w:spacing w:line="480" w:lineRule="auto"/>
        <w:rPr>
          <w:rFonts w:ascii="Times New Roman" w:hAnsi="Times New Roman" w:cs="Times New Roman"/>
          <w:lang w:val="en"/>
        </w:rPr>
      </w:pPr>
      <w:r w:rsidRPr="00CA5432">
        <w:rPr>
          <w:rFonts w:ascii="Times New Roman" w:hAnsi="Times New Roman" w:cs="Times New Roman"/>
          <w:lang w:val="en"/>
        </w:rPr>
        <w:t xml:space="preserve">The photographs below are provided as examples of the required tool. </w:t>
      </w:r>
    </w:p>
    <w:p w14:paraId="605E71BC" w14:textId="77777777" w:rsidR="00070A6A" w:rsidRPr="00070A6A" w:rsidRDefault="00070A6A" w:rsidP="001F240D">
      <w:pPr>
        <w:spacing w:line="480" w:lineRule="auto"/>
        <w:rPr>
          <w:rFonts w:ascii="Times New Roman" w:hAnsi="Times New Roman" w:cs="Times New Roman"/>
        </w:rPr>
      </w:pPr>
    </w:p>
    <w:p w14:paraId="2E349C5B" w14:textId="6BD65263" w:rsidR="00962CA5" w:rsidRDefault="00E96A3D" w:rsidP="001F240D">
      <w:pPr>
        <w:spacing w:line="480" w:lineRule="auto"/>
        <w:rPr>
          <w:rFonts w:ascii="Times New Roman" w:hAnsi="Times New Roman" w:cs="Times New Roman"/>
          <w:lang w:val="ru-RU"/>
        </w:rPr>
      </w:pPr>
      <w:r>
        <w:rPr>
          <w:noProof/>
        </w:rPr>
        <w:lastRenderedPageBreak/>
        <w:drawing>
          <wp:inline distT="0" distB="0" distL="0" distR="0" wp14:anchorId="223E1FCD" wp14:editId="2CC330A2">
            <wp:extent cx="2962275" cy="2962275"/>
            <wp:effectExtent l="0" t="0" r="9525" b="9525"/>
            <wp:docPr id="1361207923" name="Picture 3" descr="MIRKA купить в бишкеке цена - Мир инструме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207923" name="Picture 8" descr="MIRKA купить в бишкеке цена - Мир инструметов"/>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2962275" cy="2962275"/>
                    </a:xfrm>
                    <a:prstGeom prst="rect">
                      <a:avLst/>
                    </a:prstGeom>
                    <a:noFill/>
                    <a:ln>
                      <a:noFill/>
                    </a:ln>
                  </pic:spPr>
                </pic:pic>
              </a:graphicData>
            </a:graphic>
          </wp:inline>
        </w:drawing>
      </w:r>
    </w:p>
    <w:p w14:paraId="215C37BF" w14:textId="57BBFA39" w:rsidR="00962CA5" w:rsidRPr="00962CA5" w:rsidRDefault="00E96A3D" w:rsidP="00962CA5">
      <w:pPr>
        <w:spacing w:line="480" w:lineRule="auto"/>
        <w:rPr>
          <w:rFonts w:ascii="Times New Roman" w:hAnsi="Times New Roman" w:cs="Times New Roman"/>
        </w:rPr>
      </w:pPr>
      <w:r w:rsidRPr="00962CA5">
        <w:rPr>
          <w:rFonts w:ascii="Times New Roman" w:hAnsi="Times New Roman" w:cs="Times New Roman"/>
          <w:noProof/>
        </w:rPr>
        <w:drawing>
          <wp:inline distT="0" distB="0" distL="0" distR="0" wp14:anchorId="4F4B51E0" wp14:editId="1790E58E">
            <wp:extent cx="3657600" cy="3657600"/>
            <wp:effectExtent l="0" t="0" r="0" b="0"/>
            <wp:docPr id="16964092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6409238" name="Picture 6"/>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3657600" cy="3657600"/>
                    </a:xfrm>
                    <a:prstGeom prst="rect">
                      <a:avLst/>
                    </a:prstGeom>
                    <a:noFill/>
                    <a:ln>
                      <a:noFill/>
                    </a:ln>
                  </pic:spPr>
                </pic:pic>
              </a:graphicData>
            </a:graphic>
          </wp:inline>
        </w:drawing>
      </w:r>
    </w:p>
    <w:p w14:paraId="29C94B01" w14:textId="77777777" w:rsidR="00962CA5" w:rsidRPr="00527A6D" w:rsidRDefault="00962CA5" w:rsidP="001F240D">
      <w:pPr>
        <w:spacing w:line="480" w:lineRule="auto"/>
        <w:rPr>
          <w:rFonts w:ascii="Times New Roman" w:hAnsi="Times New Roman" w:cs="Times New Roman"/>
          <w:lang w:val="ru-RU"/>
        </w:rPr>
      </w:pPr>
    </w:p>
    <w:sectPr w:rsidR="00962CA5" w:rsidRPr="00527A6D"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BA9EEDD8">
      <w:start w:val="1"/>
      <w:numFmt w:val="decimal"/>
      <w:lvlText w:val="%1."/>
      <w:lvlJc w:val="left"/>
      <w:pPr>
        <w:ind w:left="391" w:hanging="360"/>
      </w:pPr>
      <w:rPr>
        <w:rFonts w:hint="default"/>
      </w:rPr>
    </w:lvl>
    <w:lvl w:ilvl="1" w:tplc="FC96913E" w:tentative="1">
      <w:start w:val="1"/>
      <w:numFmt w:val="lowerLetter"/>
      <w:lvlText w:val="%2."/>
      <w:lvlJc w:val="left"/>
      <w:pPr>
        <w:ind w:left="1111" w:hanging="360"/>
      </w:pPr>
    </w:lvl>
    <w:lvl w:ilvl="2" w:tplc="835CBED0" w:tentative="1">
      <w:start w:val="1"/>
      <w:numFmt w:val="lowerRoman"/>
      <w:lvlText w:val="%3."/>
      <w:lvlJc w:val="right"/>
      <w:pPr>
        <w:ind w:left="1831" w:hanging="180"/>
      </w:pPr>
    </w:lvl>
    <w:lvl w:ilvl="3" w:tplc="BEA65B8E" w:tentative="1">
      <w:start w:val="1"/>
      <w:numFmt w:val="decimal"/>
      <w:lvlText w:val="%4."/>
      <w:lvlJc w:val="left"/>
      <w:pPr>
        <w:ind w:left="2551" w:hanging="360"/>
      </w:pPr>
    </w:lvl>
    <w:lvl w:ilvl="4" w:tplc="E98AE3AC" w:tentative="1">
      <w:start w:val="1"/>
      <w:numFmt w:val="lowerLetter"/>
      <w:lvlText w:val="%5."/>
      <w:lvlJc w:val="left"/>
      <w:pPr>
        <w:ind w:left="3271" w:hanging="360"/>
      </w:pPr>
    </w:lvl>
    <w:lvl w:ilvl="5" w:tplc="C9D0C0F2" w:tentative="1">
      <w:start w:val="1"/>
      <w:numFmt w:val="lowerRoman"/>
      <w:lvlText w:val="%6."/>
      <w:lvlJc w:val="right"/>
      <w:pPr>
        <w:ind w:left="3991" w:hanging="180"/>
      </w:pPr>
    </w:lvl>
    <w:lvl w:ilvl="6" w:tplc="9B963E32" w:tentative="1">
      <w:start w:val="1"/>
      <w:numFmt w:val="decimal"/>
      <w:lvlText w:val="%7."/>
      <w:lvlJc w:val="left"/>
      <w:pPr>
        <w:ind w:left="4711" w:hanging="360"/>
      </w:pPr>
    </w:lvl>
    <w:lvl w:ilvl="7" w:tplc="7D500BB6" w:tentative="1">
      <w:start w:val="1"/>
      <w:numFmt w:val="lowerLetter"/>
      <w:lvlText w:val="%8."/>
      <w:lvlJc w:val="left"/>
      <w:pPr>
        <w:ind w:left="5431" w:hanging="360"/>
      </w:pPr>
    </w:lvl>
    <w:lvl w:ilvl="8" w:tplc="C6E866E4"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BD90AF82">
      <w:start w:val="1"/>
      <w:numFmt w:val="bullet"/>
      <w:lvlText w:val=""/>
      <w:lvlJc w:val="left"/>
      <w:pPr>
        <w:ind w:left="720" w:hanging="360"/>
      </w:pPr>
      <w:rPr>
        <w:rFonts w:ascii="Symbol" w:hAnsi="Symbol" w:hint="default"/>
      </w:rPr>
    </w:lvl>
    <w:lvl w:ilvl="1" w:tplc="8E166C4C" w:tentative="1">
      <w:start w:val="1"/>
      <w:numFmt w:val="bullet"/>
      <w:lvlText w:val="o"/>
      <w:lvlJc w:val="left"/>
      <w:pPr>
        <w:ind w:left="1440" w:hanging="360"/>
      </w:pPr>
      <w:rPr>
        <w:rFonts w:ascii="Courier New" w:hAnsi="Courier New" w:cs="Courier New" w:hint="default"/>
      </w:rPr>
    </w:lvl>
    <w:lvl w:ilvl="2" w:tplc="0D167B80" w:tentative="1">
      <w:start w:val="1"/>
      <w:numFmt w:val="bullet"/>
      <w:lvlText w:val=""/>
      <w:lvlJc w:val="left"/>
      <w:pPr>
        <w:ind w:left="2160" w:hanging="360"/>
      </w:pPr>
      <w:rPr>
        <w:rFonts w:ascii="Wingdings" w:hAnsi="Wingdings" w:hint="default"/>
      </w:rPr>
    </w:lvl>
    <w:lvl w:ilvl="3" w:tplc="6E72651A" w:tentative="1">
      <w:start w:val="1"/>
      <w:numFmt w:val="bullet"/>
      <w:lvlText w:val=""/>
      <w:lvlJc w:val="left"/>
      <w:pPr>
        <w:ind w:left="2880" w:hanging="360"/>
      </w:pPr>
      <w:rPr>
        <w:rFonts w:ascii="Symbol" w:hAnsi="Symbol" w:hint="default"/>
      </w:rPr>
    </w:lvl>
    <w:lvl w:ilvl="4" w:tplc="F7CAA820" w:tentative="1">
      <w:start w:val="1"/>
      <w:numFmt w:val="bullet"/>
      <w:lvlText w:val="o"/>
      <w:lvlJc w:val="left"/>
      <w:pPr>
        <w:ind w:left="3600" w:hanging="360"/>
      </w:pPr>
      <w:rPr>
        <w:rFonts w:ascii="Courier New" w:hAnsi="Courier New" w:cs="Courier New" w:hint="default"/>
      </w:rPr>
    </w:lvl>
    <w:lvl w:ilvl="5" w:tplc="5A12E5A6" w:tentative="1">
      <w:start w:val="1"/>
      <w:numFmt w:val="bullet"/>
      <w:lvlText w:val=""/>
      <w:lvlJc w:val="left"/>
      <w:pPr>
        <w:ind w:left="4320" w:hanging="360"/>
      </w:pPr>
      <w:rPr>
        <w:rFonts w:ascii="Wingdings" w:hAnsi="Wingdings" w:hint="default"/>
      </w:rPr>
    </w:lvl>
    <w:lvl w:ilvl="6" w:tplc="D0B2B562" w:tentative="1">
      <w:start w:val="1"/>
      <w:numFmt w:val="bullet"/>
      <w:lvlText w:val=""/>
      <w:lvlJc w:val="left"/>
      <w:pPr>
        <w:ind w:left="5040" w:hanging="360"/>
      </w:pPr>
      <w:rPr>
        <w:rFonts w:ascii="Symbol" w:hAnsi="Symbol" w:hint="default"/>
      </w:rPr>
    </w:lvl>
    <w:lvl w:ilvl="7" w:tplc="EF7C1DC4" w:tentative="1">
      <w:start w:val="1"/>
      <w:numFmt w:val="bullet"/>
      <w:lvlText w:val="o"/>
      <w:lvlJc w:val="left"/>
      <w:pPr>
        <w:ind w:left="5760" w:hanging="360"/>
      </w:pPr>
      <w:rPr>
        <w:rFonts w:ascii="Courier New" w:hAnsi="Courier New" w:cs="Courier New" w:hint="default"/>
      </w:rPr>
    </w:lvl>
    <w:lvl w:ilvl="8" w:tplc="311206C4"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C65AE0DC">
      <w:start w:val="1"/>
      <w:numFmt w:val="decimal"/>
      <w:lvlText w:val="%1."/>
      <w:lvlJc w:val="left"/>
      <w:pPr>
        <w:ind w:left="616" w:hanging="360"/>
      </w:pPr>
      <w:rPr>
        <w:rFonts w:hint="default"/>
      </w:rPr>
    </w:lvl>
    <w:lvl w:ilvl="1" w:tplc="FD92951C" w:tentative="1">
      <w:start w:val="1"/>
      <w:numFmt w:val="lowerLetter"/>
      <w:lvlText w:val="%2."/>
      <w:lvlJc w:val="left"/>
      <w:pPr>
        <w:ind w:left="1336" w:hanging="360"/>
      </w:pPr>
    </w:lvl>
    <w:lvl w:ilvl="2" w:tplc="DFAAF736" w:tentative="1">
      <w:start w:val="1"/>
      <w:numFmt w:val="lowerRoman"/>
      <w:lvlText w:val="%3."/>
      <w:lvlJc w:val="right"/>
      <w:pPr>
        <w:ind w:left="2056" w:hanging="180"/>
      </w:pPr>
    </w:lvl>
    <w:lvl w:ilvl="3" w:tplc="56E4D838" w:tentative="1">
      <w:start w:val="1"/>
      <w:numFmt w:val="decimal"/>
      <w:lvlText w:val="%4."/>
      <w:lvlJc w:val="left"/>
      <w:pPr>
        <w:ind w:left="2776" w:hanging="360"/>
      </w:pPr>
    </w:lvl>
    <w:lvl w:ilvl="4" w:tplc="86AE5914" w:tentative="1">
      <w:start w:val="1"/>
      <w:numFmt w:val="lowerLetter"/>
      <w:lvlText w:val="%5."/>
      <w:lvlJc w:val="left"/>
      <w:pPr>
        <w:ind w:left="3496" w:hanging="360"/>
      </w:pPr>
    </w:lvl>
    <w:lvl w:ilvl="5" w:tplc="BE984330" w:tentative="1">
      <w:start w:val="1"/>
      <w:numFmt w:val="lowerRoman"/>
      <w:lvlText w:val="%6."/>
      <w:lvlJc w:val="right"/>
      <w:pPr>
        <w:ind w:left="4216" w:hanging="180"/>
      </w:pPr>
    </w:lvl>
    <w:lvl w:ilvl="6" w:tplc="0CFA0F92" w:tentative="1">
      <w:start w:val="1"/>
      <w:numFmt w:val="decimal"/>
      <w:lvlText w:val="%7."/>
      <w:lvlJc w:val="left"/>
      <w:pPr>
        <w:ind w:left="4936" w:hanging="360"/>
      </w:pPr>
    </w:lvl>
    <w:lvl w:ilvl="7" w:tplc="A4A01FE6" w:tentative="1">
      <w:start w:val="1"/>
      <w:numFmt w:val="lowerLetter"/>
      <w:lvlText w:val="%8."/>
      <w:lvlJc w:val="left"/>
      <w:pPr>
        <w:ind w:left="5656" w:hanging="360"/>
      </w:pPr>
    </w:lvl>
    <w:lvl w:ilvl="8" w:tplc="41525410"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DB82B1B8">
      <w:start w:val="1"/>
      <w:numFmt w:val="decimal"/>
      <w:lvlText w:val="%1."/>
      <w:lvlJc w:val="left"/>
      <w:pPr>
        <w:ind w:left="2340" w:hanging="360"/>
      </w:pPr>
      <w:rPr>
        <w:rFonts w:hint="default"/>
      </w:rPr>
    </w:lvl>
    <w:lvl w:ilvl="1" w:tplc="93F24EEC" w:tentative="1">
      <w:start w:val="1"/>
      <w:numFmt w:val="lowerLetter"/>
      <w:lvlText w:val="%2."/>
      <w:lvlJc w:val="left"/>
      <w:pPr>
        <w:ind w:left="1440" w:hanging="360"/>
      </w:pPr>
    </w:lvl>
    <w:lvl w:ilvl="2" w:tplc="131C6302" w:tentative="1">
      <w:start w:val="1"/>
      <w:numFmt w:val="lowerRoman"/>
      <w:lvlText w:val="%3."/>
      <w:lvlJc w:val="right"/>
      <w:pPr>
        <w:ind w:left="2160" w:hanging="180"/>
      </w:pPr>
    </w:lvl>
    <w:lvl w:ilvl="3" w:tplc="B24218CA" w:tentative="1">
      <w:start w:val="1"/>
      <w:numFmt w:val="decimal"/>
      <w:lvlText w:val="%4."/>
      <w:lvlJc w:val="left"/>
      <w:pPr>
        <w:ind w:left="2880" w:hanging="360"/>
      </w:pPr>
    </w:lvl>
    <w:lvl w:ilvl="4" w:tplc="60FAD96C" w:tentative="1">
      <w:start w:val="1"/>
      <w:numFmt w:val="lowerLetter"/>
      <w:lvlText w:val="%5."/>
      <w:lvlJc w:val="left"/>
      <w:pPr>
        <w:ind w:left="3600" w:hanging="360"/>
      </w:pPr>
    </w:lvl>
    <w:lvl w:ilvl="5" w:tplc="81006F50" w:tentative="1">
      <w:start w:val="1"/>
      <w:numFmt w:val="lowerRoman"/>
      <w:lvlText w:val="%6."/>
      <w:lvlJc w:val="right"/>
      <w:pPr>
        <w:ind w:left="4320" w:hanging="180"/>
      </w:pPr>
    </w:lvl>
    <w:lvl w:ilvl="6" w:tplc="DF3CA516" w:tentative="1">
      <w:start w:val="1"/>
      <w:numFmt w:val="decimal"/>
      <w:lvlText w:val="%7."/>
      <w:lvlJc w:val="left"/>
      <w:pPr>
        <w:ind w:left="5040" w:hanging="360"/>
      </w:pPr>
    </w:lvl>
    <w:lvl w:ilvl="7" w:tplc="E14A65C0" w:tentative="1">
      <w:start w:val="1"/>
      <w:numFmt w:val="lowerLetter"/>
      <w:lvlText w:val="%8."/>
      <w:lvlJc w:val="left"/>
      <w:pPr>
        <w:ind w:left="5760" w:hanging="360"/>
      </w:pPr>
    </w:lvl>
    <w:lvl w:ilvl="8" w:tplc="17125B44"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2D0C9272">
      <w:start w:val="1"/>
      <w:numFmt w:val="decimal"/>
      <w:lvlText w:val="%1."/>
      <w:lvlJc w:val="left"/>
      <w:pPr>
        <w:ind w:left="976" w:hanging="360"/>
      </w:pPr>
    </w:lvl>
    <w:lvl w:ilvl="1" w:tplc="AFD64652" w:tentative="1">
      <w:start w:val="1"/>
      <w:numFmt w:val="lowerLetter"/>
      <w:lvlText w:val="%2."/>
      <w:lvlJc w:val="left"/>
      <w:pPr>
        <w:ind w:left="1696" w:hanging="360"/>
      </w:pPr>
    </w:lvl>
    <w:lvl w:ilvl="2" w:tplc="116EFF56" w:tentative="1">
      <w:start w:val="1"/>
      <w:numFmt w:val="lowerRoman"/>
      <w:lvlText w:val="%3."/>
      <w:lvlJc w:val="right"/>
      <w:pPr>
        <w:ind w:left="2416" w:hanging="180"/>
      </w:pPr>
    </w:lvl>
    <w:lvl w:ilvl="3" w:tplc="35DEEEF2" w:tentative="1">
      <w:start w:val="1"/>
      <w:numFmt w:val="decimal"/>
      <w:lvlText w:val="%4."/>
      <w:lvlJc w:val="left"/>
      <w:pPr>
        <w:ind w:left="3136" w:hanging="360"/>
      </w:pPr>
    </w:lvl>
    <w:lvl w:ilvl="4" w:tplc="6B16A5E6" w:tentative="1">
      <w:start w:val="1"/>
      <w:numFmt w:val="lowerLetter"/>
      <w:lvlText w:val="%5."/>
      <w:lvlJc w:val="left"/>
      <w:pPr>
        <w:ind w:left="3856" w:hanging="360"/>
      </w:pPr>
    </w:lvl>
    <w:lvl w:ilvl="5" w:tplc="185ABA26" w:tentative="1">
      <w:start w:val="1"/>
      <w:numFmt w:val="lowerRoman"/>
      <w:lvlText w:val="%6."/>
      <w:lvlJc w:val="right"/>
      <w:pPr>
        <w:ind w:left="4576" w:hanging="180"/>
      </w:pPr>
    </w:lvl>
    <w:lvl w:ilvl="6" w:tplc="F676BFBC" w:tentative="1">
      <w:start w:val="1"/>
      <w:numFmt w:val="decimal"/>
      <w:lvlText w:val="%7."/>
      <w:lvlJc w:val="left"/>
      <w:pPr>
        <w:ind w:left="5296" w:hanging="360"/>
      </w:pPr>
    </w:lvl>
    <w:lvl w:ilvl="7" w:tplc="430A644E" w:tentative="1">
      <w:start w:val="1"/>
      <w:numFmt w:val="lowerLetter"/>
      <w:lvlText w:val="%8."/>
      <w:lvlJc w:val="left"/>
      <w:pPr>
        <w:ind w:left="6016" w:hanging="360"/>
      </w:pPr>
    </w:lvl>
    <w:lvl w:ilvl="8" w:tplc="956E46DA"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B7C0C594">
      <w:start w:val="1"/>
      <w:numFmt w:val="bullet"/>
      <w:lvlText w:val=""/>
      <w:lvlJc w:val="left"/>
      <w:pPr>
        <w:ind w:left="720" w:hanging="360"/>
      </w:pPr>
      <w:rPr>
        <w:rFonts w:ascii="Symbol" w:hAnsi="Symbol" w:hint="default"/>
      </w:rPr>
    </w:lvl>
    <w:lvl w:ilvl="1" w:tplc="581E0540" w:tentative="1">
      <w:start w:val="1"/>
      <w:numFmt w:val="bullet"/>
      <w:lvlText w:val="o"/>
      <w:lvlJc w:val="left"/>
      <w:pPr>
        <w:ind w:left="1440" w:hanging="360"/>
      </w:pPr>
      <w:rPr>
        <w:rFonts w:ascii="Courier New" w:hAnsi="Courier New" w:cs="Courier New" w:hint="default"/>
      </w:rPr>
    </w:lvl>
    <w:lvl w:ilvl="2" w:tplc="B7E6A118" w:tentative="1">
      <w:start w:val="1"/>
      <w:numFmt w:val="bullet"/>
      <w:lvlText w:val=""/>
      <w:lvlJc w:val="left"/>
      <w:pPr>
        <w:ind w:left="2160" w:hanging="360"/>
      </w:pPr>
      <w:rPr>
        <w:rFonts w:ascii="Wingdings" w:hAnsi="Wingdings" w:hint="default"/>
      </w:rPr>
    </w:lvl>
    <w:lvl w:ilvl="3" w:tplc="B720ED7E" w:tentative="1">
      <w:start w:val="1"/>
      <w:numFmt w:val="bullet"/>
      <w:lvlText w:val=""/>
      <w:lvlJc w:val="left"/>
      <w:pPr>
        <w:ind w:left="2880" w:hanging="360"/>
      </w:pPr>
      <w:rPr>
        <w:rFonts w:ascii="Symbol" w:hAnsi="Symbol" w:hint="default"/>
      </w:rPr>
    </w:lvl>
    <w:lvl w:ilvl="4" w:tplc="9CB09BE0" w:tentative="1">
      <w:start w:val="1"/>
      <w:numFmt w:val="bullet"/>
      <w:lvlText w:val="o"/>
      <w:lvlJc w:val="left"/>
      <w:pPr>
        <w:ind w:left="3600" w:hanging="360"/>
      </w:pPr>
      <w:rPr>
        <w:rFonts w:ascii="Courier New" w:hAnsi="Courier New" w:cs="Courier New" w:hint="default"/>
      </w:rPr>
    </w:lvl>
    <w:lvl w:ilvl="5" w:tplc="882C9C80" w:tentative="1">
      <w:start w:val="1"/>
      <w:numFmt w:val="bullet"/>
      <w:lvlText w:val=""/>
      <w:lvlJc w:val="left"/>
      <w:pPr>
        <w:ind w:left="4320" w:hanging="360"/>
      </w:pPr>
      <w:rPr>
        <w:rFonts w:ascii="Wingdings" w:hAnsi="Wingdings" w:hint="default"/>
      </w:rPr>
    </w:lvl>
    <w:lvl w:ilvl="6" w:tplc="5F2A52D4" w:tentative="1">
      <w:start w:val="1"/>
      <w:numFmt w:val="bullet"/>
      <w:lvlText w:val=""/>
      <w:lvlJc w:val="left"/>
      <w:pPr>
        <w:ind w:left="5040" w:hanging="360"/>
      </w:pPr>
      <w:rPr>
        <w:rFonts w:ascii="Symbol" w:hAnsi="Symbol" w:hint="default"/>
      </w:rPr>
    </w:lvl>
    <w:lvl w:ilvl="7" w:tplc="1A8E2C98" w:tentative="1">
      <w:start w:val="1"/>
      <w:numFmt w:val="bullet"/>
      <w:lvlText w:val="o"/>
      <w:lvlJc w:val="left"/>
      <w:pPr>
        <w:ind w:left="5760" w:hanging="360"/>
      </w:pPr>
      <w:rPr>
        <w:rFonts w:ascii="Courier New" w:hAnsi="Courier New" w:cs="Courier New" w:hint="default"/>
      </w:rPr>
    </w:lvl>
    <w:lvl w:ilvl="8" w:tplc="16B22166"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D06EC07C">
      <w:start w:val="1"/>
      <w:numFmt w:val="decimal"/>
      <w:lvlText w:val="%1."/>
      <w:lvlJc w:val="left"/>
      <w:pPr>
        <w:ind w:left="720" w:hanging="360"/>
      </w:pPr>
      <w:rPr>
        <w:rFonts w:hint="default"/>
      </w:rPr>
    </w:lvl>
    <w:lvl w:ilvl="1" w:tplc="C5805E9E" w:tentative="1">
      <w:start w:val="1"/>
      <w:numFmt w:val="lowerLetter"/>
      <w:lvlText w:val="%2."/>
      <w:lvlJc w:val="left"/>
      <w:pPr>
        <w:ind w:left="1440" w:hanging="360"/>
      </w:pPr>
    </w:lvl>
    <w:lvl w:ilvl="2" w:tplc="5964C986" w:tentative="1">
      <w:start w:val="1"/>
      <w:numFmt w:val="lowerRoman"/>
      <w:lvlText w:val="%3."/>
      <w:lvlJc w:val="right"/>
      <w:pPr>
        <w:ind w:left="2160" w:hanging="180"/>
      </w:pPr>
    </w:lvl>
    <w:lvl w:ilvl="3" w:tplc="A4003742" w:tentative="1">
      <w:start w:val="1"/>
      <w:numFmt w:val="decimal"/>
      <w:lvlText w:val="%4."/>
      <w:lvlJc w:val="left"/>
      <w:pPr>
        <w:ind w:left="2880" w:hanging="360"/>
      </w:pPr>
    </w:lvl>
    <w:lvl w:ilvl="4" w:tplc="4912CA96" w:tentative="1">
      <w:start w:val="1"/>
      <w:numFmt w:val="lowerLetter"/>
      <w:lvlText w:val="%5."/>
      <w:lvlJc w:val="left"/>
      <w:pPr>
        <w:ind w:left="3600" w:hanging="360"/>
      </w:pPr>
    </w:lvl>
    <w:lvl w:ilvl="5" w:tplc="87705222" w:tentative="1">
      <w:start w:val="1"/>
      <w:numFmt w:val="lowerRoman"/>
      <w:lvlText w:val="%6."/>
      <w:lvlJc w:val="right"/>
      <w:pPr>
        <w:ind w:left="4320" w:hanging="180"/>
      </w:pPr>
    </w:lvl>
    <w:lvl w:ilvl="6" w:tplc="784EAD9C" w:tentative="1">
      <w:start w:val="1"/>
      <w:numFmt w:val="decimal"/>
      <w:lvlText w:val="%7."/>
      <w:lvlJc w:val="left"/>
      <w:pPr>
        <w:ind w:left="5040" w:hanging="360"/>
      </w:pPr>
    </w:lvl>
    <w:lvl w:ilvl="7" w:tplc="D4A8D332" w:tentative="1">
      <w:start w:val="1"/>
      <w:numFmt w:val="lowerLetter"/>
      <w:lvlText w:val="%8."/>
      <w:lvlJc w:val="left"/>
      <w:pPr>
        <w:ind w:left="5760" w:hanging="360"/>
      </w:pPr>
    </w:lvl>
    <w:lvl w:ilvl="8" w:tplc="B3D2044C"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90C44E00">
      <w:start w:val="1"/>
      <w:numFmt w:val="decimal"/>
      <w:lvlText w:val="%1."/>
      <w:lvlJc w:val="left"/>
      <w:pPr>
        <w:ind w:left="720" w:hanging="360"/>
      </w:pPr>
      <w:rPr>
        <w:rFonts w:hint="default"/>
      </w:rPr>
    </w:lvl>
    <w:lvl w:ilvl="1" w:tplc="EACE5D74" w:tentative="1">
      <w:start w:val="1"/>
      <w:numFmt w:val="lowerLetter"/>
      <w:lvlText w:val="%2."/>
      <w:lvlJc w:val="left"/>
      <w:pPr>
        <w:ind w:left="1440" w:hanging="360"/>
      </w:pPr>
    </w:lvl>
    <w:lvl w:ilvl="2" w:tplc="920EA0A2" w:tentative="1">
      <w:start w:val="1"/>
      <w:numFmt w:val="lowerRoman"/>
      <w:lvlText w:val="%3."/>
      <w:lvlJc w:val="right"/>
      <w:pPr>
        <w:ind w:left="2160" w:hanging="180"/>
      </w:pPr>
    </w:lvl>
    <w:lvl w:ilvl="3" w:tplc="D57A51A8" w:tentative="1">
      <w:start w:val="1"/>
      <w:numFmt w:val="decimal"/>
      <w:lvlText w:val="%4."/>
      <w:lvlJc w:val="left"/>
      <w:pPr>
        <w:ind w:left="2880" w:hanging="360"/>
      </w:pPr>
    </w:lvl>
    <w:lvl w:ilvl="4" w:tplc="1A50D08C" w:tentative="1">
      <w:start w:val="1"/>
      <w:numFmt w:val="lowerLetter"/>
      <w:lvlText w:val="%5."/>
      <w:lvlJc w:val="left"/>
      <w:pPr>
        <w:ind w:left="3600" w:hanging="360"/>
      </w:pPr>
    </w:lvl>
    <w:lvl w:ilvl="5" w:tplc="38BE214E" w:tentative="1">
      <w:start w:val="1"/>
      <w:numFmt w:val="lowerRoman"/>
      <w:lvlText w:val="%6."/>
      <w:lvlJc w:val="right"/>
      <w:pPr>
        <w:ind w:left="4320" w:hanging="180"/>
      </w:pPr>
    </w:lvl>
    <w:lvl w:ilvl="6" w:tplc="350A2424" w:tentative="1">
      <w:start w:val="1"/>
      <w:numFmt w:val="decimal"/>
      <w:lvlText w:val="%7."/>
      <w:lvlJc w:val="left"/>
      <w:pPr>
        <w:ind w:left="5040" w:hanging="360"/>
      </w:pPr>
    </w:lvl>
    <w:lvl w:ilvl="7" w:tplc="C7C08FC0" w:tentative="1">
      <w:start w:val="1"/>
      <w:numFmt w:val="lowerLetter"/>
      <w:lvlText w:val="%8."/>
      <w:lvlJc w:val="left"/>
      <w:pPr>
        <w:ind w:left="5760" w:hanging="360"/>
      </w:pPr>
    </w:lvl>
    <w:lvl w:ilvl="8" w:tplc="4C441F82"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4FEA315A">
      <w:start w:val="1"/>
      <w:numFmt w:val="decimal"/>
      <w:lvlText w:val="%1."/>
      <w:lvlJc w:val="left"/>
      <w:pPr>
        <w:ind w:left="720" w:hanging="360"/>
      </w:pPr>
    </w:lvl>
    <w:lvl w:ilvl="1" w:tplc="B11E5792" w:tentative="1">
      <w:start w:val="1"/>
      <w:numFmt w:val="lowerLetter"/>
      <w:lvlText w:val="%2."/>
      <w:lvlJc w:val="left"/>
      <w:pPr>
        <w:ind w:left="1440" w:hanging="360"/>
      </w:pPr>
    </w:lvl>
    <w:lvl w:ilvl="2" w:tplc="EA183C68" w:tentative="1">
      <w:start w:val="1"/>
      <w:numFmt w:val="lowerRoman"/>
      <w:lvlText w:val="%3."/>
      <w:lvlJc w:val="right"/>
      <w:pPr>
        <w:ind w:left="2160" w:hanging="180"/>
      </w:pPr>
    </w:lvl>
    <w:lvl w:ilvl="3" w:tplc="C6FEA73A" w:tentative="1">
      <w:start w:val="1"/>
      <w:numFmt w:val="decimal"/>
      <w:lvlText w:val="%4."/>
      <w:lvlJc w:val="left"/>
      <w:pPr>
        <w:ind w:left="2880" w:hanging="360"/>
      </w:pPr>
    </w:lvl>
    <w:lvl w:ilvl="4" w:tplc="CDCE0404" w:tentative="1">
      <w:start w:val="1"/>
      <w:numFmt w:val="lowerLetter"/>
      <w:lvlText w:val="%5."/>
      <w:lvlJc w:val="left"/>
      <w:pPr>
        <w:ind w:left="3600" w:hanging="360"/>
      </w:pPr>
    </w:lvl>
    <w:lvl w:ilvl="5" w:tplc="780E1642" w:tentative="1">
      <w:start w:val="1"/>
      <w:numFmt w:val="lowerRoman"/>
      <w:lvlText w:val="%6."/>
      <w:lvlJc w:val="right"/>
      <w:pPr>
        <w:ind w:left="4320" w:hanging="180"/>
      </w:pPr>
    </w:lvl>
    <w:lvl w:ilvl="6" w:tplc="5A781A5A" w:tentative="1">
      <w:start w:val="1"/>
      <w:numFmt w:val="decimal"/>
      <w:lvlText w:val="%7."/>
      <w:lvlJc w:val="left"/>
      <w:pPr>
        <w:ind w:left="5040" w:hanging="360"/>
      </w:pPr>
    </w:lvl>
    <w:lvl w:ilvl="7" w:tplc="37FC240E" w:tentative="1">
      <w:start w:val="1"/>
      <w:numFmt w:val="lowerLetter"/>
      <w:lvlText w:val="%8."/>
      <w:lvlJc w:val="left"/>
      <w:pPr>
        <w:ind w:left="5760" w:hanging="360"/>
      </w:pPr>
    </w:lvl>
    <w:lvl w:ilvl="8" w:tplc="9346891C"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B728F730">
      <w:start w:val="1"/>
      <w:numFmt w:val="bullet"/>
      <w:lvlText w:val=""/>
      <w:lvlJc w:val="left"/>
      <w:pPr>
        <w:ind w:left="720" w:hanging="360"/>
      </w:pPr>
      <w:rPr>
        <w:rFonts w:ascii="Symbol" w:hAnsi="Symbol" w:hint="default"/>
      </w:rPr>
    </w:lvl>
    <w:lvl w:ilvl="1" w:tplc="90709B76" w:tentative="1">
      <w:start w:val="1"/>
      <w:numFmt w:val="bullet"/>
      <w:lvlText w:val="o"/>
      <w:lvlJc w:val="left"/>
      <w:pPr>
        <w:ind w:left="1440" w:hanging="360"/>
      </w:pPr>
      <w:rPr>
        <w:rFonts w:ascii="Courier New" w:hAnsi="Courier New" w:cs="Courier New" w:hint="default"/>
      </w:rPr>
    </w:lvl>
    <w:lvl w:ilvl="2" w:tplc="8F0640E0" w:tentative="1">
      <w:start w:val="1"/>
      <w:numFmt w:val="bullet"/>
      <w:lvlText w:val=""/>
      <w:lvlJc w:val="left"/>
      <w:pPr>
        <w:ind w:left="2160" w:hanging="360"/>
      </w:pPr>
      <w:rPr>
        <w:rFonts w:ascii="Wingdings" w:hAnsi="Wingdings" w:hint="default"/>
      </w:rPr>
    </w:lvl>
    <w:lvl w:ilvl="3" w:tplc="3918B406" w:tentative="1">
      <w:start w:val="1"/>
      <w:numFmt w:val="bullet"/>
      <w:lvlText w:val=""/>
      <w:lvlJc w:val="left"/>
      <w:pPr>
        <w:ind w:left="2880" w:hanging="360"/>
      </w:pPr>
      <w:rPr>
        <w:rFonts w:ascii="Symbol" w:hAnsi="Symbol" w:hint="default"/>
      </w:rPr>
    </w:lvl>
    <w:lvl w:ilvl="4" w:tplc="D53639AA" w:tentative="1">
      <w:start w:val="1"/>
      <w:numFmt w:val="bullet"/>
      <w:lvlText w:val="o"/>
      <w:lvlJc w:val="left"/>
      <w:pPr>
        <w:ind w:left="3600" w:hanging="360"/>
      </w:pPr>
      <w:rPr>
        <w:rFonts w:ascii="Courier New" w:hAnsi="Courier New" w:cs="Courier New" w:hint="default"/>
      </w:rPr>
    </w:lvl>
    <w:lvl w:ilvl="5" w:tplc="7D2EF608" w:tentative="1">
      <w:start w:val="1"/>
      <w:numFmt w:val="bullet"/>
      <w:lvlText w:val=""/>
      <w:lvlJc w:val="left"/>
      <w:pPr>
        <w:ind w:left="4320" w:hanging="360"/>
      </w:pPr>
      <w:rPr>
        <w:rFonts w:ascii="Wingdings" w:hAnsi="Wingdings" w:hint="default"/>
      </w:rPr>
    </w:lvl>
    <w:lvl w:ilvl="6" w:tplc="5860F406" w:tentative="1">
      <w:start w:val="1"/>
      <w:numFmt w:val="bullet"/>
      <w:lvlText w:val=""/>
      <w:lvlJc w:val="left"/>
      <w:pPr>
        <w:ind w:left="5040" w:hanging="360"/>
      </w:pPr>
      <w:rPr>
        <w:rFonts w:ascii="Symbol" w:hAnsi="Symbol" w:hint="default"/>
      </w:rPr>
    </w:lvl>
    <w:lvl w:ilvl="7" w:tplc="2CDE9D38" w:tentative="1">
      <w:start w:val="1"/>
      <w:numFmt w:val="bullet"/>
      <w:lvlText w:val="o"/>
      <w:lvlJc w:val="left"/>
      <w:pPr>
        <w:ind w:left="5760" w:hanging="360"/>
      </w:pPr>
      <w:rPr>
        <w:rFonts w:ascii="Courier New" w:hAnsi="Courier New" w:cs="Courier New" w:hint="default"/>
      </w:rPr>
    </w:lvl>
    <w:lvl w:ilvl="8" w:tplc="046C09B2"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9B44243C">
      <w:start w:val="1"/>
      <w:numFmt w:val="decimal"/>
      <w:lvlText w:val="%1."/>
      <w:lvlJc w:val="left"/>
      <w:pPr>
        <w:ind w:left="720" w:hanging="360"/>
      </w:pPr>
    </w:lvl>
    <w:lvl w:ilvl="1" w:tplc="615EA89A" w:tentative="1">
      <w:start w:val="1"/>
      <w:numFmt w:val="lowerLetter"/>
      <w:lvlText w:val="%2."/>
      <w:lvlJc w:val="left"/>
      <w:pPr>
        <w:ind w:left="1440" w:hanging="360"/>
      </w:pPr>
    </w:lvl>
    <w:lvl w:ilvl="2" w:tplc="B4D6098A" w:tentative="1">
      <w:start w:val="1"/>
      <w:numFmt w:val="lowerRoman"/>
      <w:lvlText w:val="%3."/>
      <w:lvlJc w:val="right"/>
      <w:pPr>
        <w:ind w:left="2160" w:hanging="180"/>
      </w:pPr>
    </w:lvl>
    <w:lvl w:ilvl="3" w:tplc="363AA85C" w:tentative="1">
      <w:start w:val="1"/>
      <w:numFmt w:val="decimal"/>
      <w:lvlText w:val="%4."/>
      <w:lvlJc w:val="left"/>
      <w:pPr>
        <w:ind w:left="2880" w:hanging="360"/>
      </w:pPr>
    </w:lvl>
    <w:lvl w:ilvl="4" w:tplc="5D248EAC" w:tentative="1">
      <w:start w:val="1"/>
      <w:numFmt w:val="lowerLetter"/>
      <w:lvlText w:val="%5."/>
      <w:lvlJc w:val="left"/>
      <w:pPr>
        <w:ind w:left="3600" w:hanging="360"/>
      </w:pPr>
    </w:lvl>
    <w:lvl w:ilvl="5" w:tplc="D3BC52F2" w:tentative="1">
      <w:start w:val="1"/>
      <w:numFmt w:val="lowerRoman"/>
      <w:lvlText w:val="%6."/>
      <w:lvlJc w:val="right"/>
      <w:pPr>
        <w:ind w:left="4320" w:hanging="180"/>
      </w:pPr>
    </w:lvl>
    <w:lvl w:ilvl="6" w:tplc="91607436" w:tentative="1">
      <w:start w:val="1"/>
      <w:numFmt w:val="decimal"/>
      <w:lvlText w:val="%7."/>
      <w:lvlJc w:val="left"/>
      <w:pPr>
        <w:ind w:left="5040" w:hanging="360"/>
      </w:pPr>
    </w:lvl>
    <w:lvl w:ilvl="7" w:tplc="A2FAD894" w:tentative="1">
      <w:start w:val="1"/>
      <w:numFmt w:val="lowerLetter"/>
      <w:lvlText w:val="%8."/>
      <w:lvlJc w:val="left"/>
      <w:pPr>
        <w:ind w:left="5760" w:hanging="360"/>
      </w:pPr>
    </w:lvl>
    <w:lvl w:ilvl="8" w:tplc="289E9468"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1768407E">
      <w:start w:val="2"/>
      <w:numFmt w:val="decimal"/>
      <w:lvlText w:val="%1."/>
      <w:lvlJc w:val="left"/>
      <w:pPr>
        <w:ind w:left="720" w:hanging="360"/>
      </w:pPr>
      <w:rPr>
        <w:rFonts w:hint="default"/>
      </w:rPr>
    </w:lvl>
    <w:lvl w:ilvl="1" w:tplc="8766FBC6" w:tentative="1">
      <w:start w:val="1"/>
      <w:numFmt w:val="lowerLetter"/>
      <w:lvlText w:val="%2."/>
      <w:lvlJc w:val="left"/>
      <w:pPr>
        <w:ind w:left="1440" w:hanging="360"/>
      </w:pPr>
    </w:lvl>
    <w:lvl w:ilvl="2" w:tplc="6D4690A4" w:tentative="1">
      <w:start w:val="1"/>
      <w:numFmt w:val="lowerRoman"/>
      <w:lvlText w:val="%3."/>
      <w:lvlJc w:val="right"/>
      <w:pPr>
        <w:ind w:left="2160" w:hanging="180"/>
      </w:pPr>
    </w:lvl>
    <w:lvl w:ilvl="3" w:tplc="8382956C" w:tentative="1">
      <w:start w:val="1"/>
      <w:numFmt w:val="decimal"/>
      <w:lvlText w:val="%4."/>
      <w:lvlJc w:val="left"/>
      <w:pPr>
        <w:ind w:left="2880" w:hanging="360"/>
      </w:pPr>
    </w:lvl>
    <w:lvl w:ilvl="4" w:tplc="E02A3EFA" w:tentative="1">
      <w:start w:val="1"/>
      <w:numFmt w:val="lowerLetter"/>
      <w:lvlText w:val="%5."/>
      <w:lvlJc w:val="left"/>
      <w:pPr>
        <w:ind w:left="3600" w:hanging="360"/>
      </w:pPr>
    </w:lvl>
    <w:lvl w:ilvl="5" w:tplc="50AA0078" w:tentative="1">
      <w:start w:val="1"/>
      <w:numFmt w:val="lowerRoman"/>
      <w:lvlText w:val="%6."/>
      <w:lvlJc w:val="right"/>
      <w:pPr>
        <w:ind w:left="4320" w:hanging="180"/>
      </w:pPr>
    </w:lvl>
    <w:lvl w:ilvl="6" w:tplc="4858C760" w:tentative="1">
      <w:start w:val="1"/>
      <w:numFmt w:val="decimal"/>
      <w:lvlText w:val="%7."/>
      <w:lvlJc w:val="left"/>
      <w:pPr>
        <w:ind w:left="5040" w:hanging="360"/>
      </w:pPr>
    </w:lvl>
    <w:lvl w:ilvl="7" w:tplc="5066B018" w:tentative="1">
      <w:start w:val="1"/>
      <w:numFmt w:val="lowerLetter"/>
      <w:lvlText w:val="%8."/>
      <w:lvlJc w:val="left"/>
      <w:pPr>
        <w:ind w:left="5760" w:hanging="360"/>
      </w:pPr>
    </w:lvl>
    <w:lvl w:ilvl="8" w:tplc="0C3805D4"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4C3A"/>
    <w:rsid w:val="000057FF"/>
    <w:rsid w:val="00010C14"/>
    <w:rsid w:val="0001562F"/>
    <w:rsid w:val="000177D2"/>
    <w:rsid w:val="00025BD5"/>
    <w:rsid w:val="00032AFA"/>
    <w:rsid w:val="00040F76"/>
    <w:rsid w:val="000434E2"/>
    <w:rsid w:val="000510CF"/>
    <w:rsid w:val="000578CE"/>
    <w:rsid w:val="00063470"/>
    <w:rsid w:val="00070A6A"/>
    <w:rsid w:val="000748AB"/>
    <w:rsid w:val="0008160C"/>
    <w:rsid w:val="00082763"/>
    <w:rsid w:val="00086A53"/>
    <w:rsid w:val="00096A7E"/>
    <w:rsid w:val="000A6402"/>
    <w:rsid w:val="000B1DA8"/>
    <w:rsid w:val="000B71D5"/>
    <w:rsid w:val="000B7801"/>
    <w:rsid w:val="000D7588"/>
    <w:rsid w:val="000E5AE6"/>
    <w:rsid w:val="000F0C1D"/>
    <w:rsid w:val="000F1EF0"/>
    <w:rsid w:val="00104BA7"/>
    <w:rsid w:val="00107E56"/>
    <w:rsid w:val="001139E9"/>
    <w:rsid w:val="00113D93"/>
    <w:rsid w:val="001173B3"/>
    <w:rsid w:val="0012168C"/>
    <w:rsid w:val="0012381E"/>
    <w:rsid w:val="00123A38"/>
    <w:rsid w:val="0012674D"/>
    <w:rsid w:val="00133215"/>
    <w:rsid w:val="0013537E"/>
    <w:rsid w:val="00137E53"/>
    <w:rsid w:val="001415D4"/>
    <w:rsid w:val="00145548"/>
    <w:rsid w:val="00151E77"/>
    <w:rsid w:val="00154465"/>
    <w:rsid w:val="001722DE"/>
    <w:rsid w:val="00172FCF"/>
    <w:rsid w:val="00176006"/>
    <w:rsid w:val="0018190E"/>
    <w:rsid w:val="00182192"/>
    <w:rsid w:val="00184016"/>
    <w:rsid w:val="00187B50"/>
    <w:rsid w:val="00190B9A"/>
    <w:rsid w:val="00192D8D"/>
    <w:rsid w:val="001C1773"/>
    <w:rsid w:val="001C2E57"/>
    <w:rsid w:val="001C3D7F"/>
    <w:rsid w:val="001D55BE"/>
    <w:rsid w:val="001D7096"/>
    <w:rsid w:val="001E0F85"/>
    <w:rsid w:val="001E15F3"/>
    <w:rsid w:val="001F240D"/>
    <w:rsid w:val="001F785E"/>
    <w:rsid w:val="00204E0F"/>
    <w:rsid w:val="002068C8"/>
    <w:rsid w:val="00214385"/>
    <w:rsid w:val="002154C7"/>
    <w:rsid w:val="00223543"/>
    <w:rsid w:val="002248EE"/>
    <w:rsid w:val="00225DFE"/>
    <w:rsid w:val="002301D3"/>
    <w:rsid w:val="00231899"/>
    <w:rsid w:val="002339A4"/>
    <w:rsid w:val="0024239F"/>
    <w:rsid w:val="002507F4"/>
    <w:rsid w:val="002514C9"/>
    <w:rsid w:val="00251ED1"/>
    <w:rsid w:val="0025513D"/>
    <w:rsid w:val="002642CF"/>
    <w:rsid w:val="00273ED3"/>
    <w:rsid w:val="00274F48"/>
    <w:rsid w:val="00286CDC"/>
    <w:rsid w:val="00287F92"/>
    <w:rsid w:val="00290DD8"/>
    <w:rsid w:val="00292395"/>
    <w:rsid w:val="0029441B"/>
    <w:rsid w:val="0029570B"/>
    <w:rsid w:val="00297387"/>
    <w:rsid w:val="002A4FB6"/>
    <w:rsid w:val="002B32DD"/>
    <w:rsid w:val="002B4A15"/>
    <w:rsid w:val="002B53FB"/>
    <w:rsid w:val="002C5672"/>
    <w:rsid w:val="002C5DEE"/>
    <w:rsid w:val="002D0499"/>
    <w:rsid w:val="002D5F8B"/>
    <w:rsid w:val="002E00FF"/>
    <w:rsid w:val="00301AAC"/>
    <w:rsid w:val="00302C4E"/>
    <w:rsid w:val="0031568B"/>
    <w:rsid w:val="00320A03"/>
    <w:rsid w:val="003257A2"/>
    <w:rsid w:val="00330D5B"/>
    <w:rsid w:val="0033669F"/>
    <w:rsid w:val="00341450"/>
    <w:rsid w:val="003420D3"/>
    <w:rsid w:val="003553AD"/>
    <w:rsid w:val="003608A7"/>
    <w:rsid w:val="003633C4"/>
    <w:rsid w:val="003717D8"/>
    <w:rsid w:val="00371847"/>
    <w:rsid w:val="00371B9E"/>
    <w:rsid w:val="003751BF"/>
    <w:rsid w:val="003815E0"/>
    <w:rsid w:val="00382E87"/>
    <w:rsid w:val="003860A0"/>
    <w:rsid w:val="00396557"/>
    <w:rsid w:val="003A3FBC"/>
    <w:rsid w:val="003B2D8E"/>
    <w:rsid w:val="003B6FC4"/>
    <w:rsid w:val="003D334F"/>
    <w:rsid w:val="003D3862"/>
    <w:rsid w:val="003E2F0A"/>
    <w:rsid w:val="003E6A2A"/>
    <w:rsid w:val="004057F9"/>
    <w:rsid w:val="00406B02"/>
    <w:rsid w:val="00406E90"/>
    <w:rsid w:val="00410E07"/>
    <w:rsid w:val="00412991"/>
    <w:rsid w:val="00446103"/>
    <w:rsid w:val="00454B12"/>
    <w:rsid w:val="00482DBA"/>
    <w:rsid w:val="00484519"/>
    <w:rsid w:val="00485805"/>
    <w:rsid w:val="004862A2"/>
    <w:rsid w:val="00486C4B"/>
    <w:rsid w:val="00487A88"/>
    <w:rsid w:val="00487B78"/>
    <w:rsid w:val="00490E98"/>
    <w:rsid w:val="004A2F37"/>
    <w:rsid w:val="004B4E33"/>
    <w:rsid w:val="004B7BB8"/>
    <w:rsid w:val="004C0489"/>
    <w:rsid w:val="004C2927"/>
    <w:rsid w:val="004C7474"/>
    <w:rsid w:val="004D4116"/>
    <w:rsid w:val="004F513A"/>
    <w:rsid w:val="004F613F"/>
    <w:rsid w:val="005044A0"/>
    <w:rsid w:val="0050654A"/>
    <w:rsid w:val="00510019"/>
    <w:rsid w:val="00510148"/>
    <w:rsid w:val="0052502F"/>
    <w:rsid w:val="00527A6D"/>
    <w:rsid w:val="00531B04"/>
    <w:rsid w:val="00535497"/>
    <w:rsid w:val="0053710E"/>
    <w:rsid w:val="005403B2"/>
    <w:rsid w:val="0054388C"/>
    <w:rsid w:val="00545B71"/>
    <w:rsid w:val="00547BFF"/>
    <w:rsid w:val="005531EA"/>
    <w:rsid w:val="00554271"/>
    <w:rsid w:val="0055531F"/>
    <w:rsid w:val="005565BC"/>
    <w:rsid w:val="005644B4"/>
    <w:rsid w:val="0057373B"/>
    <w:rsid w:val="00575EC9"/>
    <w:rsid w:val="005803C5"/>
    <w:rsid w:val="0058055E"/>
    <w:rsid w:val="00580E87"/>
    <w:rsid w:val="00583E55"/>
    <w:rsid w:val="005851EB"/>
    <w:rsid w:val="0059005F"/>
    <w:rsid w:val="00591C35"/>
    <w:rsid w:val="005952D7"/>
    <w:rsid w:val="00597319"/>
    <w:rsid w:val="0059798A"/>
    <w:rsid w:val="005A14AE"/>
    <w:rsid w:val="005B3E52"/>
    <w:rsid w:val="005D1CCB"/>
    <w:rsid w:val="005D66AD"/>
    <w:rsid w:val="005D683B"/>
    <w:rsid w:val="005E574F"/>
    <w:rsid w:val="005F14B2"/>
    <w:rsid w:val="005F32D4"/>
    <w:rsid w:val="005F66DC"/>
    <w:rsid w:val="005F7328"/>
    <w:rsid w:val="005F774D"/>
    <w:rsid w:val="0060787B"/>
    <w:rsid w:val="00611F06"/>
    <w:rsid w:val="006136B9"/>
    <w:rsid w:val="00614612"/>
    <w:rsid w:val="0061648A"/>
    <w:rsid w:val="00620891"/>
    <w:rsid w:val="00632F35"/>
    <w:rsid w:val="00633591"/>
    <w:rsid w:val="006336D9"/>
    <w:rsid w:val="00636C5B"/>
    <w:rsid w:val="00637615"/>
    <w:rsid w:val="00642FAD"/>
    <w:rsid w:val="00644187"/>
    <w:rsid w:val="00646432"/>
    <w:rsid w:val="006477BC"/>
    <w:rsid w:val="00651728"/>
    <w:rsid w:val="0065187B"/>
    <w:rsid w:val="00651A93"/>
    <w:rsid w:val="0065396D"/>
    <w:rsid w:val="00670491"/>
    <w:rsid w:val="00684059"/>
    <w:rsid w:val="0069488B"/>
    <w:rsid w:val="00695191"/>
    <w:rsid w:val="006A3902"/>
    <w:rsid w:val="006A3D0E"/>
    <w:rsid w:val="006A52DF"/>
    <w:rsid w:val="006A6B13"/>
    <w:rsid w:val="006A7A57"/>
    <w:rsid w:val="006A7BF0"/>
    <w:rsid w:val="006B3E10"/>
    <w:rsid w:val="006B5C18"/>
    <w:rsid w:val="006C3F52"/>
    <w:rsid w:val="006C6959"/>
    <w:rsid w:val="006C6AAA"/>
    <w:rsid w:val="006D74F8"/>
    <w:rsid w:val="006D7B59"/>
    <w:rsid w:val="006F055D"/>
    <w:rsid w:val="006F2CEA"/>
    <w:rsid w:val="007018F8"/>
    <w:rsid w:val="00712E60"/>
    <w:rsid w:val="00730AC2"/>
    <w:rsid w:val="0073252F"/>
    <w:rsid w:val="00732C20"/>
    <w:rsid w:val="00733B12"/>
    <w:rsid w:val="00743288"/>
    <w:rsid w:val="00745AD8"/>
    <w:rsid w:val="0075262B"/>
    <w:rsid w:val="007612A7"/>
    <w:rsid w:val="007626B7"/>
    <w:rsid w:val="00762EAB"/>
    <w:rsid w:val="007636F8"/>
    <w:rsid w:val="00763D32"/>
    <w:rsid w:val="00773FF0"/>
    <w:rsid w:val="007878DB"/>
    <w:rsid w:val="00790E2A"/>
    <w:rsid w:val="007922CE"/>
    <w:rsid w:val="007A42A3"/>
    <w:rsid w:val="007A73E8"/>
    <w:rsid w:val="007B0EE4"/>
    <w:rsid w:val="007B411E"/>
    <w:rsid w:val="007B4551"/>
    <w:rsid w:val="007B4F96"/>
    <w:rsid w:val="007C11D2"/>
    <w:rsid w:val="007C472F"/>
    <w:rsid w:val="007D1A75"/>
    <w:rsid w:val="007D32B7"/>
    <w:rsid w:val="007E1B9C"/>
    <w:rsid w:val="007E3E91"/>
    <w:rsid w:val="007E44FC"/>
    <w:rsid w:val="007F0284"/>
    <w:rsid w:val="007F3A91"/>
    <w:rsid w:val="007F52F2"/>
    <w:rsid w:val="00803A4C"/>
    <w:rsid w:val="00812042"/>
    <w:rsid w:val="008165DA"/>
    <w:rsid w:val="00816E4E"/>
    <w:rsid w:val="008200AF"/>
    <w:rsid w:val="0082082F"/>
    <w:rsid w:val="00822B85"/>
    <w:rsid w:val="00832262"/>
    <w:rsid w:val="00853DF8"/>
    <w:rsid w:val="00857978"/>
    <w:rsid w:val="0086267D"/>
    <w:rsid w:val="00864083"/>
    <w:rsid w:val="008646E0"/>
    <w:rsid w:val="0087093A"/>
    <w:rsid w:val="008A1949"/>
    <w:rsid w:val="008A63E0"/>
    <w:rsid w:val="008B0C16"/>
    <w:rsid w:val="008B4494"/>
    <w:rsid w:val="008B7FDF"/>
    <w:rsid w:val="008C14B7"/>
    <w:rsid w:val="008C4CC9"/>
    <w:rsid w:val="008C6929"/>
    <w:rsid w:val="008C7D5C"/>
    <w:rsid w:val="008D48DB"/>
    <w:rsid w:val="008E2CC8"/>
    <w:rsid w:val="008E2FFA"/>
    <w:rsid w:val="008F1C50"/>
    <w:rsid w:val="008F494D"/>
    <w:rsid w:val="009017DB"/>
    <w:rsid w:val="009024D3"/>
    <w:rsid w:val="009028D3"/>
    <w:rsid w:val="00914110"/>
    <w:rsid w:val="00920B63"/>
    <w:rsid w:val="00924E8F"/>
    <w:rsid w:val="00927513"/>
    <w:rsid w:val="00930AF9"/>
    <w:rsid w:val="00931C68"/>
    <w:rsid w:val="00954D4E"/>
    <w:rsid w:val="00955A7F"/>
    <w:rsid w:val="0095792F"/>
    <w:rsid w:val="00962CA5"/>
    <w:rsid w:val="00977FF3"/>
    <w:rsid w:val="0098362B"/>
    <w:rsid w:val="009953C2"/>
    <w:rsid w:val="009A1FAF"/>
    <w:rsid w:val="009B025F"/>
    <w:rsid w:val="009B1B9D"/>
    <w:rsid w:val="009C51D8"/>
    <w:rsid w:val="009C5BC0"/>
    <w:rsid w:val="009F31F2"/>
    <w:rsid w:val="009F7C44"/>
    <w:rsid w:val="00A03394"/>
    <w:rsid w:val="00A1196E"/>
    <w:rsid w:val="00A17B14"/>
    <w:rsid w:val="00A200D9"/>
    <w:rsid w:val="00A220A2"/>
    <w:rsid w:val="00A32B13"/>
    <w:rsid w:val="00A33EE7"/>
    <w:rsid w:val="00A368C2"/>
    <w:rsid w:val="00A36C6F"/>
    <w:rsid w:val="00A37F56"/>
    <w:rsid w:val="00A434ED"/>
    <w:rsid w:val="00A60D5F"/>
    <w:rsid w:val="00A74704"/>
    <w:rsid w:val="00A85F44"/>
    <w:rsid w:val="00A97716"/>
    <w:rsid w:val="00AA140A"/>
    <w:rsid w:val="00AA729A"/>
    <w:rsid w:val="00AB6E1B"/>
    <w:rsid w:val="00AC0AC6"/>
    <w:rsid w:val="00AC386E"/>
    <w:rsid w:val="00AC3BED"/>
    <w:rsid w:val="00AC509B"/>
    <w:rsid w:val="00AE12B5"/>
    <w:rsid w:val="00AE66F7"/>
    <w:rsid w:val="00AF0318"/>
    <w:rsid w:val="00AF1C5F"/>
    <w:rsid w:val="00AF5056"/>
    <w:rsid w:val="00B0065E"/>
    <w:rsid w:val="00B04109"/>
    <w:rsid w:val="00B04A87"/>
    <w:rsid w:val="00B120B1"/>
    <w:rsid w:val="00B121FD"/>
    <w:rsid w:val="00B1734C"/>
    <w:rsid w:val="00B22573"/>
    <w:rsid w:val="00B302C7"/>
    <w:rsid w:val="00B30BB7"/>
    <w:rsid w:val="00B32E73"/>
    <w:rsid w:val="00B34979"/>
    <w:rsid w:val="00B42777"/>
    <w:rsid w:val="00B55870"/>
    <w:rsid w:val="00B86C56"/>
    <w:rsid w:val="00B97106"/>
    <w:rsid w:val="00BA605E"/>
    <w:rsid w:val="00BA753D"/>
    <w:rsid w:val="00BC5ACE"/>
    <w:rsid w:val="00BC6AAD"/>
    <w:rsid w:val="00BC782F"/>
    <w:rsid w:val="00BD21A1"/>
    <w:rsid w:val="00BD46F8"/>
    <w:rsid w:val="00BE0AD1"/>
    <w:rsid w:val="00BE35D9"/>
    <w:rsid w:val="00BE71F8"/>
    <w:rsid w:val="00BF3113"/>
    <w:rsid w:val="00BF35BA"/>
    <w:rsid w:val="00BF50CD"/>
    <w:rsid w:val="00C10F0F"/>
    <w:rsid w:val="00C13C12"/>
    <w:rsid w:val="00C14CF9"/>
    <w:rsid w:val="00C168A8"/>
    <w:rsid w:val="00C37B34"/>
    <w:rsid w:val="00C46838"/>
    <w:rsid w:val="00C64978"/>
    <w:rsid w:val="00C650BE"/>
    <w:rsid w:val="00C716CC"/>
    <w:rsid w:val="00C73FCF"/>
    <w:rsid w:val="00C74C28"/>
    <w:rsid w:val="00C77EAC"/>
    <w:rsid w:val="00C80567"/>
    <w:rsid w:val="00C80F59"/>
    <w:rsid w:val="00C9418E"/>
    <w:rsid w:val="00CA5432"/>
    <w:rsid w:val="00CB28C6"/>
    <w:rsid w:val="00CB2D76"/>
    <w:rsid w:val="00CB7FF3"/>
    <w:rsid w:val="00CC64EF"/>
    <w:rsid w:val="00CC6F5D"/>
    <w:rsid w:val="00CD2F22"/>
    <w:rsid w:val="00CD53A9"/>
    <w:rsid w:val="00CE1755"/>
    <w:rsid w:val="00CF4DC7"/>
    <w:rsid w:val="00CF54EC"/>
    <w:rsid w:val="00D01736"/>
    <w:rsid w:val="00D0492F"/>
    <w:rsid w:val="00D158D3"/>
    <w:rsid w:val="00D21565"/>
    <w:rsid w:val="00D23519"/>
    <w:rsid w:val="00D31CE9"/>
    <w:rsid w:val="00D31FD5"/>
    <w:rsid w:val="00D32102"/>
    <w:rsid w:val="00D32D05"/>
    <w:rsid w:val="00D34B74"/>
    <w:rsid w:val="00D423F7"/>
    <w:rsid w:val="00D431F2"/>
    <w:rsid w:val="00D43964"/>
    <w:rsid w:val="00D457C8"/>
    <w:rsid w:val="00D556A8"/>
    <w:rsid w:val="00D62843"/>
    <w:rsid w:val="00D63D84"/>
    <w:rsid w:val="00D73642"/>
    <w:rsid w:val="00D7668C"/>
    <w:rsid w:val="00D80BE3"/>
    <w:rsid w:val="00D81E3D"/>
    <w:rsid w:val="00D825CC"/>
    <w:rsid w:val="00DA46BC"/>
    <w:rsid w:val="00DB3C3B"/>
    <w:rsid w:val="00DC04C9"/>
    <w:rsid w:val="00DD3F4D"/>
    <w:rsid w:val="00DD6D39"/>
    <w:rsid w:val="00DD7025"/>
    <w:rsid w:val="00DD7166"/>
    <w:rsid w:val="00DE3858"/>
    <w:rsid w:val="00DE5D35"/>
    <w:rsid w:val="00DE5EA4"/>
    <w:rsid w:val="00DF68BD"/>
    <w:rsid w:val="00DF746E"/>
    <w:rsid w:val="00DF7D81"/>
    <w:rsid w:val="00E02C51"/>
    <w:rsid w:val="00E047CC"/>
    <w:rsid w:val="00E12FAA"/>
    <w:rsid w:val="00E20F8A"/>
    <w:rsid w:val="00E217B9"/>
    <w:rsid w:val="00E21A70"/>
    <w:rsid w:val="00E22A90"/>
    <w:rsid w:val="00E233FD"/>
    <w:rsid w:val="00E23EC9"/>
    <w:rsid w:val="00E37536"/>
    <w:rsid w:val="00E451B5"/>
    <w:rsid w:val="00E4579D"/>
    <w:rsid w:val="00E56112"/>
    <w:rsid w:val="00E667F2"/>
    <w:rsid w:val="00E7585C"/>
    <w:rsid w:val="00E9043A"/>
    <w:rsid w:val="00E91394"/>
    <w:rsid w:val="00E93716"/>
    <w:rsid w:val="00EA0274"/>
    <w:rsid w:val="00EA14F1"/>
    <w:rsid w:val="00EA392F"/>
    <w:rsid w:val="00EA7F37"/>
    <w:rsid w:val="00EB0CD0"/>
    <w:rsid w:val="00EB1D89"/>
    <w:rsid w:val="00EB7774"/>
    <w:rsid w:val="00EC3847"/>
    <w:rsid w:val="00EC3D88"/>
    <w:rsid w:val="00EC4080"/>
    <w:rsid w:val="00EC73E4"/>
    <w:rsid w:val="00ED4B5D"/>
    <w:rsid w:val="00EE6B9F"/>
    <w:rsid w:val="00EF08B8"/>
    <w:rsid w:val="00F01FF3"/>
    <w:rsid w:val="00F1313C"/>
    <w:rsid w:val="00F15BC6"/>
    <w:rsid w:val="00F17E87"/>
    <w:rsid w:val="00F24A2E"/>
    <w:rsid w:val="00F32756"/>
    <w:rsid w:val="00F34521"/>
    <w:rsid w:val="00F54E9B"/>
    <w:rsid w:val="00F60463"/>
    <w:rsid w:val="00F6335C"/>
    <w:rsid w:val="00F7386E"/>
    <w:rsid w:val="00F80C09"/>
    <w:rsid w:val="00F94B3E"/>
    <w:rsid w:val="00F9549B"/>
    <w:rsid w:val="00FA11BB"/>
    <w:rsid w:val="00FB3B80"/>
    <w:rsid w:val="00FB4771"/>
    <w:rsid w:val="00FB5EA6"/>
    <w:rsid w:val="00FD4BF1"/>
    <w:rsid w:val="00FE0BE9"/>
    <w:rsid w:val="00FF7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287</TotalTime>
  <Pages>3</Pages>
  <Words>462</Words>
  <Characters>2640</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Dastanbek Ulanbek Uulu</dc:creator>
  <cp:lastModifiedBy>Olesya Kudinova</cp:lastModifiedBy>
  <cp:revision>143</cp:revision>
  <cp:lastPrinted>2026-06-29T10:07:00Z</cp:lastPrinted>
  <dcterms:created xsi:type="dcterms:W3CDTF">2026-04-19T08:34:00Z</dcterms:created>
  <dcterms:modified xsi:type="dcterms:W3CDTF">2026-08-19T08:22:00Z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d6e17adc-cdaf-4ae2-b818-bee2babba02a</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2025-04-23T09:31:13Z</vt:lpwstr>
  </property>
  <property fmtid="{D5CDD505-2E9C-101B-9397-08002B2CF9AE}" pid="8" name="MSIP_Label_d85bea94-60d0-4a5c-9138-48420e73067f_SiteId">
    <vt:lpwstr>30f55b9e-dc49-493e-a20c-0fbb510a0971</vt:lpwstr>
  </property>
</Properties>
</file>